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25" w:rsidRDefault="00BB5F7C" w:rsidP="00D71CE7">
      <w:pPr>
        <w:pStyle w:val="BodyText"/>
        <w:rPr>
          <w:rFonts w:asciiTheme="majorHAnsi" w:eastAsiaTheme="majorEastAsia" w:hAnsiTheme="majorHAnsi" w:cstheme="majorBidi"/>
          <w:b/>
          <w:bCs/>
          <w:i/>
          <w:color w:val="DC6900" w:themeColor="text2"/>
          <w:sz w:val="32"/>
          <w:szCs w:val="26"/>
        </w:rPr>
      </w:pPr>
      <w:r w:rsidRPr="00BB5F7C">
        <w:rPr>
          <w:rFonts w:asciiTheme="majorHAnsi" w:eastAsiaTheme="majorEastAsia" w:hAnsiTheme="majorHAnsi" w:cstheme="majorBidi"/>
          <w:b/>
          <w:bCs/>
          <w:i/>
          <w:sz w:val="56"/>
          <w:szCs w:val="28"/>
        </w:rPr>
        <w:t>Data Subject Access Request Form</w:t>
      </w:r>
    </w:p>
    <w:p w:rsidR="00E01125" w:rsidRDefault="00BB5F7C" w:rsidP="00BB5F7C">
      <w:pPr>
        <w:pStyle w:val="Heading4"/>
      </w:pPr>
      <w:r w:rsidRPr="00BB5F7C">
        <w:t>Before filling out this form please read the Explanatory Notes</w:t>
      </w:r>
    </w:p>
    <w:p w:rsidR="00BB5F7C" w:rsidRPr="00BB5F7C" w:rsidRDefault="00BB5F7C" w:rsidP="00BB5F7C">
      <w:pPr>
        <w:pStyle w:val="BodyText"/>
      </w:pPr>
    </w:p>
    <w:p w:rsidR="00E01125" w:rsidRDefault="00BB5F7C" w:rsidP="00BB5F7C">
      <w:pPr>
        <w:pStyle w:val="Heading3"/>
        <w:numPr>
          <w:ilvl w:val="0"/>
          <w:numId w:val="24"/>
        </w:numPr>
        <w:rPr>
          <w:lang w:eastAsia="en-GB"/>
        </w:rPr>
      </w:pPr>
      <w:r>
        <w:rPr>
          <w:lang w:eastAsia="en-GB"/>
        </w:rPr>
        <w:t>Details about the individual making the request</w:t>
      </w:r>
    </w:p>
    <w:p w:rsidR="00BB5F7C" w:rsidRPr="00BB5F7C" w:rsidRDefault="00BB5F7C" w:rsidP="00BB5F7C">
      <w:pPr>
        <w:pStyle w:val="BodyText"/>
        <w:rPr>
          <w:lang w:eastAsia="en-GB"/>
        </w:rPr>
      </w:pPr>
    </w:p>
    <w:tbl>
      <w:tblPr>
        <w:tblStyle w:val="TableGrid"/>
        <w:tblW w:w="10004" w:type="dxa"/>
        <w:tblLayout w:type="fixed"/>
        <w:tblLook w:val="0600" w:firstRow="0" w:lastRow="0" w:firstColumn="0" w:lastColumn="0" w:noHBand="1" w:noVBand="1"/>
      </w:tblPr>
      <w:tblGrid>
        <w:gridCol w:w="4494"/>
        <w:gridCol w:w="5510"/>
      </w:tblGrid>
      <w:tr w:rsidR="00BB5F7C" w:rsidTr="00BB5F7C">
        <w:trPr>
          <w:trHeight w:val="584"/>
        </w:trPr>
        <w:tc>
          <w:tcPr>
            <w:tcW w:w="4494" w:type="dxa"/>
          </w:tcPr>
          <w:p w:rsidR="00BB5F7C" w:rsidRDefault="00BB5F7C" w:rsidP="00BB5F7C">
            <w:pPr>
              <w:pStyle w:val="BodyText"/>
            </w:pPr>
            <w:r>
              <w:t>Your full name</w:t>
            </w:r>
          </w:p>
        </w:tc>
        <w:tc>
          <w:tcPr>
            <w:tcW w:w="5510" w:type="dxa"/>
          </w:tcPr>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BB5F7C">
        <w:trPr>
          <w:trHeight w:val="584"/>
        </w:trPr>
        <w:tc>
          <w:tcPr>
            <w:tcW w:w="4494" w:type="dxa"/>
          </w:tcPr>
          <w:p w:rsidR="00BB5F7C" w:rsidRDefault="00BB5F7C" w:rsidP="00BB5F7C">
            <w:pPr>
              <w:pStyle w:val="BodyText"/>
            </w:pPr>
            <w:r>
              <w:t>Your address</w:t>
            </w:r>
          </w:p>
        </w:tc>
        <w:tc>
          <w:tcPr>
            <w:tcW w:w="5510" w:type="dxa"/>
          </w:tcPr>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BB5F7C">
        <w:trPr>
          <w:trHeight w:val="584"/>
        </w:trPr>
        <w:tc>
          <w:tcPr>
            <w:tcW w:w="4494" w:type="dxa"/>
          </w:tcPr>
          <w:p w:rsidR="00BB5F7C" w:rsidRDefault="00BB5F7C" w:rsidP="00BB5F7C">
            <w:pPr>
              <w:pStyle w:val="BodyText"/>
            </w:pPr>
            <w:r>
              <w:t>Your relationship with PwC</w:t>
            </w:r>
          </w:p>
          <w:p w:rsidR="00BB5F7C" w:rsidRDefault="00BB5F7C" w:rsidP="00BB5F7C">
            <w:pPr>
              <w:pStyle w:val="BodyText"/>
              <w:rPr>
                <w:i/>
              </w:rPr>
            </w:pPr>
            <w:r>
              <w:rPr>
                <w:i/>
              </w:rPr>
              <w:t>(e.g. employee / client, etc)</w:t>
            </w:r>
          </w:p>
        </w:tc>
        <w:tc>
          <w:tcPr>
            <w:tcW w:w="5510" w:type="dxa"/>
          </w:tcPr>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BB5F7C">
        <w:trPr>
          <w:trHeight w:val="584"/>
        </w:trPr>
        <w:tc>
          <w:tcPr>
            <w:tcW w:w="4494" w:type="dxa"/>
          </w:tcPr>
          <w:p w:rsidR="00BB5F7C" w:rsidRDefault="00BB5F7C" w:rsidP="00BB5F7C">
            <w:pPr>
              <w:pStyle w:val="BodyText"/>
            </w:pPr>
            <w:r>
              <w:t>Your telephone number</w:t>
            </w:r>
          </w:p>
        </w:tc>
        <w:tc>
          <w:tcPr>
            <w:tcW w:w="5510" w:type="dxa"/>
          </w:tcPr>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BB5F7C">
        <w:trPr>
          <w:trHeight w:val="584"/>
        </w:trPr>
        <w:tc>
          <w:tcPr>
            <w:tcW w:w="4494" w:type="dxa"/>
          </w:tcPr>
          <w:p w:rsidR="00BB5F7C" w:rsidRDefault="00BB5F7C" w:rsidP="00BB5F7C">
            <w:pPr>
              <w:pStyle w:val="BodyText"/>
            </w:pPr>
            <w:r>
              <w:t>Your email address</w:t>
            </w:r>
          </w:p>
        </w:tc>
        <w:tc>
          <w:tcPr>
            <w:tcW w:w="5510" w:type="dxa"/>
          </w:tcPr>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bl>
    <w:p w:rsidR="00E01125" w:rsidRDefault="00E01125" w:rsidP="00E01125">
      <w:pPr>
        <w:pStyle w:val="BodyText"/>
      </w:pPr>
    </w:p>
    <w:p w:rsidR="00BB5F7C" w:rsidRDefault="00BB5F7C" w:rsidP="00E01125">
      <w:pPr>
        <w:pStyle w:val="BodyText"/>
      </w:pPr>
    </w:p>
    <w:p w:rsidR="00BB5F7C" w:rsidRDefault="00BB5F7C" w:rsidP="00BB5F7C">
      <w:pPr>
        <w:pStyle w:val="ListParagraph"/>
        <w:numPr>
          <w:ilvl w:val="0"/>
          <w:numId w:val="24"/>
        </w:numPr>
        <w:rPr>
          <w:rFonts w:asciiTheme="majorHAnsi" w:eastAsiaTheme="majorEastAsia" w:hAnsiTheme="majorHAnsi" w:cstheme="majorBidi"/>
          <w:bCs/>
          <w:i/>
          <w:color w:val="DC6900" w:themeColor="text2"/>
          <w:sz w:val="32"/>
        </w:rPr>
      </w:pPr>
      <w:r w:rsidRPr="00BB5F7C">
        <w:rPr>
          <w:rFonts w:asciiTheme="majorHAnsi" w:eastAsiaTheme="majorEastAsia" w:hAnsiTheme="majorHAnsi" w:cstheme="majorBidi"/>
          <w:bCs/>
          <w:i/>
          <w:color w:val="DC6900" w:themeColor="text2"/>
          <w:sz w:val="32"/>
        </w:rPr>
        <w:t xml:space="preserve">Please complete this section if you are or were employed by </w:t>
      </w:r>
      <w:r>
        <w:rPr>
          <w:rFonts w:asciiTheme="majorHAnsi" w:eastAsiaTheme="majorEastAsia" w:hAnsiTheme="majorHAnsi" w:cstheme="majorBidi"/>
          <w:bCs/>
          <w:i/>
          <w:color w:val="DC6900" w:themeColor="text2"/>
          <w:sz w:val="32"/>
        </w:rPr>
        <w:t>PwC</w:t>
      </w:r>
    </w:p>
    <w:p w:rsidR="00BB5F7C" w:rsidRPr="00BB5F7C" w:rsidRDefault="00BB5F7C" w:rsidP="00BB5F7C">
      <w:pPr>
        <w:pStyle w:val="ListParagraph"/>
        <w:rPr>
          <w:rFonts w:asciiTheme="majorHAnsi" w:eastAsiaTheme="majorEastAsia" w:hAnsiTheme="majorHAnsi" w:cstheme="majorBidi"/>
          <w:bCs/>
          <w:i/>
          <w:color w:val="DC6900" w:themeColor="text2"/>
          <w:sz w:val="32"/>
        </w:rPr>
      </w:pPr>
    </w:p>
    <w:tbl>
      <w:tblPr>
        <w:tblStyle w:val="TableGrid"/>
        <w:tblW w:w="10004" w:type="dxa"/>
        <w:tblLayout w:type="fixed"/>
        <w:tblLook w:val="0600" w:firstRow="0" w:lastRow="0" w:firstColumn="0" w:lastColumn="0" w:noHBand="1" w:noVBand="1"/>
      </w:tblPr>
      <w:tblGrid>
        <w:gridCol w:w="4494"/>
        <w:gridCol w:w="5510"/>
      </w:tblGrid>
      <w:tr w:rsidR="00BB5F7C" w:rsidTr="007B599C">
        <w:trPr>
          <w:trHeight w:val="584"/>
        </w:trPr>
        <w:tc>
          <w:tcPr>
            <w:tcW w:w="4494" w:type="dxa"/>
          </w:tcPr>
          <w:p w:rsidR="00BB5F7C" w:rsidRPr="00BD0784" w:rsidRDefault="00BB5F7C" w:rsidP="00BB5F7C">
            <w:r w:rsidRPr="00BD0784">
              <w:t>Staff number / personnel number</w:t>
            </w:r>
          </w:p>
        </w:tc>
        <w:tc>
          <w:tcPr>
            <w:tcW w:w="5510" w:type="dxa"/>
          </w:tcPr>
          <w:p w:rsidR="00BB5F7C" w:rsidRDefault="00BB5F7C" w:rsidP="00BB5F7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7B599C">
        <w:trPr>
          <w:trHeight w:val="584"/>
        </w:trPr>
        <w:tc>
          <w:tcPr>
            <w:tcW w:w="4494" w:type="dxa"/>
          </w:tcPr>
          <w:p w:rsidR="00BB5F7C" w:rsidRPr="00BD0784" w:rsidRDefault="00BB5F7C" w:rsidP="00BB5F7C">
            <w:r w:rsidRPr="00BD0784">
              <w:t>Line of Service</w:t>
            </w:r>
          </w:p>
        </w:tc>
        <w:tc>
          <w:tcPr>
            <w:tcW w:w="5510" w:type="dxa"/>
          </w:tcPr>
          <w:p w:rsidR="00BB5F7C" w:rsidRDefault="00BB5F7C" w:rsidP="00BB5F7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7B599C">
        <w:trPr>
          <w:trHeight w:val="584"/>
        </w:trPr>
        <w:tc>
          <w:tcPr>
            <w:tcW w:w="4494" w:type="dxa"/>
          </w:tcPr>
          <w:p w:rsidR="00BB5F7C" w:rsidRPr="00BD0784" w:rsidRDefault="00BB5F7C" w:rsidP="00BB5F7C">
            <w:r w:rsidRPr="00BD0784">
              <w:t>Business Unit</w:t>
            </w:r>
          </w:p>
        </w:tc>
        <w:tc>
          <w:tcPr>
            <w:tcW w:w="5510" w:type="dxa"/>
          </w:tcPr>
          <w:p w:rsidR="00BB5F7C" w:rsidRDefault="00BB5F7C" w:rsidP="00BB5F7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7B599C">
        <w:trPr>
          <w:trHeight w:val="584"/>
        </w:trPr>
        <w:tc>
          <w:tcPr>
            <w:tcW w:w="4494" w:type="dxa"/>
          </w:tcPr>
          <w:p w:rsidR="00BB5F7C" w:rsidRPr="00BD0784" w:rsidRDefault="00BB5F7C" w:rsidP="00BB5F7C">
            <w:r w:rsidRPr="00BD0784">
              <w:t>Joining date</w:t>
            </w:r>
          </w:p>
        </w:tc>
        <w:tc>
          <w:tcPr>
            <w:tcW w:w="5510" w:type="dxa"/>
          </w:tcPr>
          <w:p w:rsidR="00BB5F7C" w:rsidRDefault="00BB5F7C" w:rsidP="00BB5F7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BB5F7C" w:rsidTr="007B599C">
        <w:trPr>
          <w:trHeight w:val="584"/>
        </w:trPr>
        <w:tc>
          <w:tcPr>
            <w:tcW w:w="4494" w:type="dxa"/>
          </w:tcPr>
          <w:p w:rsidR="00BB5F7C" w:rsidRPr="00BD0784" w:rsidRDefault="00BB5F7C" w:rsidP="00BB5F7C">
            <w:r w:rsidRPr="00BD0784">
              <w:t>Leaving date (if applicable)</w:t>
            </w:r>
          </w:p>
        </w:tc>
        <w:tc>
          <w:tcPr>
            <w:tcW w:w="5510" w:type="dxa"/>
          </w:tcPr>
          <w:p w:rsidR="00BB5F7C" w:rsidRDefault="00BB5F7C" w:rsidP="00BB5F7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bl>
    <w:p w:rsidR="00BB5F7C" w:rsidRDefault="00BB5F7C" w:rsidP="00BB5F7C">
      <w:pPr>
        <w:pStyle w:val="Heading3"/>
      </w:pPr>
    </w:p>
    <w:p w:rsidR="00BB5F7C" w:rsidRDefault="00BB5F7C" w:rsidP="00BB5F7C">
      <w:pPr>
        <w:pStyle w:val="BodyText"/>
      </w:pPr>
    </w:p>
    <w:p w:rsidR="00BB5F7C" w:rsidRPr="00BB5F7C" w:rsidRDefault="00BB5F7C" w:rsidP="00BB5F7C">
      <w:pPr>
        <w:pStyle w:val="BodyText"/>
      </w:pPr>
    </w:p>
    <w:p w:rsidR="00BB5F7C" w:rsidRPr="00BB5F7C" w:rsidRDefault="00BB5F7C" w:rsidP="00BB5F7C">
      <w:pPr>
        <w:pStyle w:val="Heading3"/>
        <w:numPr>
          <w:ilvl w:val="0"/>
          <w:numId w:val="24"/>
        </w:numPr>
        <w:rPr>
          <w:rFonts w:ascii="Times New Roman" w:eastAsia="Times New Roman" w:hAnsi="Times New Roman"/>
          <w:lang w:eastAsia="en-GB"/>
        </w:rPr>
      </w:pPr>
      <w:r w:rsidRPr="00BB5F7C">
        <w:rPr>
          <w:rFonts w:eastAsia="Times New Roman"/>
          <w:lang w:eastAsia="en-GB"/>
        </w:rPr>
        <w:lastRenderedPageBreak/>
        <w:t>What actions do you require PwC to take in relation to your personal data?</w:t>
      </w:r>
      <w:r>
        <w:rPr>
          <w:rFonts w:ascii="Times New Roman" w:eastAsia="Times New Roman" w:hAnsi="Times New Roman"/>
          <w:lang w:eastAsia="en-GB"/>
        </w:rPr>
        <w:t xml:space="preserve"> </w:t>
      </w:r>
      <w:r w:rsidRPr="00BB5F7C">
        <w:rPr>
          <w:rFonts w:eastAsia="Times New Roman"/>
          <w:lang w:eastAsia="en-GB"/>
        </w:rPr>
        <w:t>(Please be as specific as possible)</w:t>
      </w:r>
    </w:p>
    <w:p w:rsidR="00BB5F7C" w:rsidRDefault="00BB5F7C" w:rsidP="00BB5F7C">
      <w:pPr>
        <w:pStyle w:val="BodyText"/>
      </w:pPr>
    </w:p>
    <w:tbl>
      <w:tblPr>
        <w:tblStyle w:val="TableGrid"/>
        <w:tblW w:w="10004" w:type="dxa"/>
        <w:tblLayout w:type="fixed"/>
        <w:tblLook w:val="0600" w:firstRow="0" w:lastRow="0" w:firstColumn="0" w:lastColumn="0" w:noHBand="1" w:noVBand="1"/>
      </w:tblPr>
      <w:tblGrid>
        <w:gridCol w:w="10004"/>
      </w:tblGrid>
      <w:tr w:rsidR="00BB5F7C" w:rsidTr="0005468B">
        <w:trPr>
          <w:trHeight w:val="2960"/>
        </w:trPr>
        <w:tc>
          <w:tcPr>
            <w:tcW w:w="10004" w:type="dxa"/>
          </w:tcPr>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p w:rsidR="00BB5F7C" w:rsidRDefault="00BB5F7C"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bl>
    <w:p w:rsidR="00BB5F7C" w:rsidRDefault="00BB5F7C" w:rsidP="00BB5F7C">
      <w:pPr>
        <w:pStyle w:val="Heading3"/>
      </w:pPr>
    </w:p>
    <w:p w:rsidR="00BB5F7C" w:rsidRPr="00BB5F7C" w:rsidRDefault="00BB5F7C" w:rsidP="00BB5F7C">
      <w:pPr>
        <w:pStyle w:val="BodyText"/>
      </w:pPr>
    </w:p>
    <w:p w:rsidR="00BB5F7C" w:rsidRDefault="00BB5F7C" w:rsidP="00BB5F7C">
      <w:pPr>
        <w:pStyle w:val="Heading3"/>
        <w:numPr>
          <w:ilvl w:val="0"/>
          <w:numId w:val="24"/>
        </w:numPr>
        <w:rPr>
          <w:rFonts w:eastAsia="Calibri"/>
        </w:rPr>
      </w:pPr>
      <w:r w:rsidRPr="00BB5F7C">
        <w:rPr>
          <w:rFonts w:eastAsia="Calibri"/>
        </w:rPr>
        <w:t>Further information to help us respond to your request</w:t>
      </w:r>
    </w:p>
    <w:p w:rsidR="00BB5F7C" w:rsidRDefault="00BB5F7C" w:rsidP="00BB5F7C">
      <w:pPr>
        <w:pStyle w:val="BodyText"/>
      </w:pPr>
    </w:p>
    <w:tbl>
      <w:tblPr>
        <w:tblStyle w:val="TableGrid"/>
        <w:tblW w:w="10004" w:type="dxa"/>
        <w:tblLayout w:type="fixed"/>
        <w:tblLook w:val="0600" w:firstRow="0" w:lastRow="0" w:firstColumn="0" w:lastColumn="0" w:noHBand="1" w:noVBand="1"/>
      </w:tblPr>
      <w:tblGrid>
        <w:gridCol w:w="4531"/>
        <w:gridCol w:w="2736"/>
        <w:gridCol w:w="2737"/>
      </w:tblGrid>
      <w:tr w:rsidR="00BB5F7C" w:rsidTr="00BB5F7C">
        <w:trPr>
          <w:trHeight w:val="933"/>
        </w:trPr>
        <w:tc>
          <w:tcPr>
            <w:tcW w:w="4531" w:type="dxa"/>
            <w:vAlign w:val="center"/>
          </w:tcPr>
          <w:p w:rsidR="00BB5F7C" w:rsidRDefault="00BB5F7C" w:rsidP="00BB5F7C">
            <w:pPr>
              <w:pStyle w:val="BodyText"/>
            </w:pPr>
            <w:r>
              <w:t>Are you seeking information about a specific event or period of time?</w:t>
            </w:r>
          </w:p>
          <w:p w:rsidR="00BB5F7C" w:rsidRDefault="00BB5F7C" w:rsidP="00BB5F7C">
            <w:pPr>
              <w:pStyle w:val="BodyText"/>
            </w:pPr>
            <w:r>
              <w:t>(delete as appropriate)</w:t>
            </w:r>
          </w:p>
        </w:tc>
        <w:tc>
          <w:tcPr>
            <w:tcW w:w="2736" w:type="dxa"/>
            <w:vAlign w:val="center"/>
          </w:tcPr>
          <w:p w:rsidR="00BB5F7C" w:rsidRDefault="00BB5F7C" w:rsidP="00BB5F7C">
            <w:pPr>
              <w:pStyle w:val="BodyText"/>
              <w:jc w:val="center"/>
            </w:pPr>
            <w:r>
              <w:t>Yes</w:t>
            </w:r>
          </w:p>
        </w:tc>
        <w:tc>
          <w:tcPr>
            <w:tcW w:w="2737" w:type="dxa"/>
            <w:vAlign w:val="center"/>
          </w:tcPr>
          <w:p w:rsidR="00BB5F7C" w:rsidRDefault="00BB5F7C" w:rsidP="00BB5F7C">
            <w:pPr>
              <w:pStyle w:val="BodyText"/>
              <w:jc w:val="center"/>
            </w:pPr>
            <w:r>
              <w:t>No</w:t>
            </w:r>
          </w:p>
        </w:tc>
      </w:tr>
    </w:tbl>
    <w:p w:rsidR="00BB5F7C" w:rsidRPr="00BB5F7C" w:rsidRDefault="00BB5F7C" w:rsidP="00BB5F7C">
      <w:pPr>
        <w:pStyle w:val="BodyText"/>
      </w:pPr>
    </w:p>
    <w:p w:rsidR="00F57CF9" w:rsidRDefault="00F57CF9" w:rsidP="00F57CF9">
      <w:pPr>
        <w:pStyle w:val="BodyText"/>
      </w:pPr>
      <w:r w:rsidRPr="00F57CF9">
        <w:t>To assist PwC in locating the data you require, it would be helpful if you could provide the following details</w:t>
      </w:r>
      <w:r>
        <w:t>:</w:t>
      </w:r>
    </w:p>
    <w:tbl>
      <w:tblPr>
        <w:tblStyle w:val="TableGrid"/>
        <w:tblW w:w="10004" w:type="dxa"/>
        <w:tblLayout w:type="fixed"/>
        <w:tblLook w:val="0600" w:firstRow="0" w:lastRow="0" w:firstColumn="0" w:lastColumn="0" w:noHBand="1" w:noVBand="1"/>
      </w:tblPr>
      <w:tblGrid>
        <w:gridCol w:w="4494"/>
        <w:gridCol w:w="5510"/>
      </w:tblGrid>
      <w:tr w:rsidR="00F57CF9" w:rsidTr="007B599C">
        <w:trPr>
          <w:trHeight w:val="584"/>
        </w:trPr>
        <w:tc>
          <w:tcPr>
            <w:tcW w:w="4494" w:type="dxa"/>
          </w:tcPr>
          <w:p w:rsidR="00F57CF9" w:rsidRPr="00BD0784" w:rsidRDefault="00F57CF9" w:rsidP="007B599C">
            <w:r>
              <w:t>Specify the event</w:t>
            </w:r>
          </w:p>
        </w:tc>
        <w:tc>
          <w:tcPr>
            <w:tcW w:w="5510" w:type="dxa"/>
          </w:tcPr>
          <w:p w:rsidR="00F57CF9" w:rsidRDefault="00F57CF9"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F57CF9" w:rsidTr="007B599C">
        <w:trPr>
          <w:trHeight w:val="584"/>
        </w:trPr>
        <w:tc>
          <w:tcPr>
            <w:tcW w:w="4494" w:type="dxa"/>
          </w:tcPr>
          <w:p w:rsidR="00F57CF9" w:rsidRPr="00BD0784" w:rsidRDefault="00F57CF9" w:rsidP="007B599C">
            <w:r>
              <w:t>Specify the time period</w:t>
            </w:r>
          </w:p>
        </w:tc>
        <w:tc>
          <w:tcPr>
            <w:tcW w:w="5510" w:type="dxa"/>
          </w:tcPr>
          <w:p w:rsidR="00F57CF9" w:rsidRDefault="00F57CF9"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bl>
    <w:p w:rsidR="00F57CF9" w:rsidRDefault="00F57CF9" w:rsidP="00F57CF9">
      <w:pPr>
        <w:pStyle w:val="BodyText"/>
      </w:pPr>
    </w:p>
    <w:p w:rsidR="00F57CF9" w:rsidRDefault="00F57CF9" w:rsidP="00F57CF9">
      <w:pPr>
        <w:pStyle w:val="BodyText"/>
      </w:pPr>
    </w:p>
    <w:p w:rsidR="00F57CF9" w:rsidRDefault="00F57CF9" w:rsidP="00F57CF9">
      <w:pPr>
        <w:pStyle w:val="Heading3"/>
        <w:numPr>
          <w:ilvl w:val="0"/>
          <w:numId w:val="24"/>
        </w:numPr>
      </w:pPr>
      <w:r>
        <w:t xml:space="preserve">If you think that specific partners or staff may </w:t>
      </w:r>
      <w:r w:rsidRPr="00F57CF9">
        <w:t>hold personal data about you please name them below:</w:t>
      </w:r>
    </w:p>
    <w:p w:rsidR="00F57CF9" w:rsidRDefault="00F57CF9" w:rsidP="00F57CF9">
      <w:pPr>
        <w:pStyle w:val="BodyText"/>
      </w:pPr>
    </w:p>
    <w:tbl>
      <w:tblPr>
        <w:tblStyle w:val="TableGrid"/>
        <w:tblW w:w="10004" w:type="dxa"/>
        <w:tblLayout w:type="fixed"/>
        <w:tblLook w:val="0600" w:firstRow="0" w:lastRow="0" w:firstColumn="0" w:lastColumn="0" w:noHBand="1" w:noVBand="1"/>
      </w:tblPr>
      <w:tblGrid>
        <w:gridCol w:w="5002"/>
        <w:gridCol w:w="5002"/>
      </w:tblGrid>
      <w:tr w:rsidR="00F57CF9" w:rsidTr="00F57CF9">
        <w:trPr>
          <w:trHeight w:val="584"/>
        </w:trPr>
        <w:tc>
          <w:tcPr>
            <w:tcW w:w="5002" w:type="dxa"/>
          </w:tcPr>
          <w:p w:rsidR="00F57CF9" w:rsidRPr="00BD0784" w:rsidRDefault="00F57CF9" w:rsidP="007B599C"/>
        </w:tc>
        <w:tc>
          <w:tcPr>
            <w:tcW w:w="5002" w:type="dxa"/>
          </w:tcPr>
          <w:p w:rsidR="00F57CF9" w:rsidRDefault="00F57CF9"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F57CF9" w:rsidTr="00F57CF9">
        <w:trPr>
          <w:trHeight w:val="584"/>
        </w:trPr>
        <w:tc>
          <w:tcPr>
            <w:tcW w:w="5002" w:type="dxa"/>
          </w:tcPr>
          <w:p w:rsidR="00F57CF9" w:rsidRPr="00BD0784" w:rsidRDefault="00F57CF9" w:rsidP="007B599C"/>
        </w:tc>
        <w:tc>
          <w:tcPr>
            <w:tcW w:w="5002" w:type="dxa"/>
          </w:tcPr>
          <w:p w:rsidR="00F57CF9" w:rsidRDefault="00F57CF9" w:rsidP="007B599C">
            <w:pPr>
              <w:widowControl w:val="0"/>
              <w:spacing w:line="264" w:lineRule="auto"/>
              <w:ind w:left="180"/>
              <w:jc w:val="both"/>
              <w:rPr>
                <w:rFonts w:ascii="Calibri" w:eastAsia="Calibri" w:hAnsi="Calibri" w:cs="Calibri"/>
                <w:sz w:val="24"/>
                <w:szCs w:val="24"/>
              </w:rPr>
            </w:pPr>
            <w:r>
              <w:rPr>
                <w:rFonts w:ascii="Calibri" w:eastAsia="Calibri" w:hAnsi="Calibri" w:cs="Calibri"/>
                <w:sz w:val="24"/>
                <w:szCs w:val="24"/>
              </w:rPr>
              <w:t xml:space="preserve"> </w:t>
            </w:r>
          </w:p>
        </w:tc>
      </w:tr>
      <w:tr w:rsidR="00F57CF9" w:rsidTr="00F57CF9">
        <w:trPr>
          <w:trHeight w:val="584"/>
        </w:trPr>
        <w:tc>
          <w:tcPr>
            <w:tcW w:w="5002" w:type="dxa"/>
          </w:tcPr>
          <w:p w:rsidR="00F57CF9" w:rsidRPr="00BD0784" w:rsidRDefault="00F57CF9" w:rsidP="007B599C"/>
        </w:tc>
        <w:tc>
          <w:tcPr>
            <w:tcW w:w="5002" w:type="dxa"/>
          </w:tcPr>
          <w:p w:rsidR="00F57CF9" w:rsidRDefault="00F57CF9" w:rsidP="007B599C">
            <w:pPr>
              <w:widowControl w:val="0"/>
              <w:spacing w:line="264" w:lineRule="auto"/>
              <w:ind w:left="180"/>
              <w:jc w:val="both"/>
              <w:rPr>
                <w:rFonts w:ascii="Calibri" w:eastAsia="Calibri" w:hAnsi="Calibri" w:cs="Calibri"/>
                <w:sz w:val="24"/>
                <w:szCs w:val="24"/>
              </w:rPr>
            </w:pPr>
          </w:p>
        </w:tc>
      </w:tr>
      <w:tr w:rsidR="00F57CF9" w:rsidTr="00F57CF9">
        <w:trPr>
          <w:trHeight w:val="584"/>
        </w:trPr>
        <w:tc>
          <w:tcPr>
            <w:tcW w:w="5002" w:type="dxa"/>
          </w:tcPr>
          <w:p w:rsidR="00F57CF9" w:rsidRPr="00BD0784" w:rsidRDefault="00F57CF9" w:rsidP="007B599C"/>
        </w:tc>
        <w:tc>
          <w:tcPr>
            <w:tcW w:w="5002" w:type="dxa"/>
          </w:tcPr>
          <w:p w:rsidR="00F57CF9" w:rsidRDefault="00F57CF9" w:rsidP="007B599C">
            <w:pPr>
              <w:widowControl w:val="0"/>
              <w:spacing w:line="264" w:lineRule="auto"/>
              <w:ind w:left="180"/>
              <w:jc w:val="both"/>
              <w:rPr>
                <w:rFonts w:ascii="Calibri" w:eastAsia="Calibri" w:hAnsi="Calibri" w:cs="Calibri"/>
                <w:sz w:val="24"/>
                <w:szCs w:val="24"/>
              </w:rPr>
            </w:pPr>
          </w:p>
        </w:tc>
      </w:tr>
    </w:tbl>
    <w:p w:rsidR="00F57CF9" w:rsidRDefault="00F57CF9" w:rsidP="00F57CF9">
      <w:pPr>
        <w:pStyle w:val="BodyText"/>
      </w:pPr>
    </w:p>
    <w:p w:rsidR="00F57CF9" w:rsidRDefault="00F57CF9" w:rsidP="00F57CF9">
      <w:pPr>
        <w:pStyle w:val="BodyText"/>
        <w:rPr>
          <w:b/>
        </w:rPr>
      </w:pPr>
      <w:r>
        <w:rPr>
          <w:b/>
        </w:rPr>
        <w:t>Signature of data subject</w:t>
      </w:r>
      <w:r>
        <w:rPr>
          <w:b/>
        </w:rPr>
        <w:tab/>
        <w:t>…………………………………………………….</w:t>
      </w:r>
    </w:p>
    <w:p w:rsidR="00F57CF9" w:rsidRDefault="00F57CF9" w:rsidP="00F57CF9">
      <w:pPr>
        <w:pStyle w:val="BodyText"/>
        <w:rPr>
          <w:b/>
        </w:rPr>
      </w:pPr>
    </w:p>
    <w:p w:rsidR="00F57CF9" w:rsidRDefault="00F57CF9" w:rsidP="00F57CF9">
      <w:pPr>
        <w:pStyle w:val="BodyText"/>
        <w:rPr>
          <w:b/>
        </w:rPr>
      </w:pPr>
      <w:r>
        <w:rPr>
          <w:b/>
        </w:rPr>
        <w:t>Print name in CAPITALS</w:t>
      </w:r>
      <w:r>
        <w:rPr>
          <w:b/>
        </w:rPr>
        <w:tab/>
        <w:t>…………………………………………………….</w:t>
      </w:r>
    </w:p>
    <w:p w:rsidR="00F57CF9" w:rsidRDefault="00F57CF9" w:rsidP="00F57CF9">
      <w:pPr>
        <w:pStyle w:val="BodyText"/>
        <w:rPr>
          <w:b/>
        </w:rPr>
      </w:pPr>
    </w:p>
    <w:p w:rsidR="00F57CF9" w:rsidRDefault="00F57CF9" w:rsidP="00F57CF9">
      <w:pPr>
        <w:pStyle w:val="BodyText"/>
        <w:rPr>
          <w:b/>
        </w:rPr>
      </w:pPr>
      <w:r>
        <w:rPr>
          <w:b/>
        </w:rPr>
        <w:t>Dated</w:t>
      </w:r>
      <w:r>
        <w:rPr>
          <w:b/>
        </w:rPr>
        <w:tab/>
      </w:r>
      <w:r>
        <w:rPr>
          <w:b/>
        </w:rPr>
        <w:tab/>
      </w:r>
      <w:r>
        <w:rPr>
          <w:b/>
        </w:rPr>
        <w:tab/>
      </w:r>
      <w:r>
        <w:rPr>
          <w:b/>
        </w:rPr>
        <w:tab/>
        <w:t>…………………………………………………….</w:t>
      </w:r>
    </w:p>
    <w:p w:rsidR="00AF56CB" w:rsidRDefault="00AF56CB" w:rsidP="00F57CF9">
      <w:pPr>
        <w:pStyle w:val="BodyText"/>
        <w:rPr>
          <w:b/>
        </w:rPr>
      </w:pPr>
    </w:p>
    <w:p w:rsidR="00AF56CB" w:rsidRDefault="00AF56CB" w:rsidP="00F57CF9">
      <w:pPr>
        <w:pStyle w:val="BodyText"/>
        <w:rPr>
          <w:b/>
        </w:rPr>
      </w:pPr>
    </w:p>
    <w:p w:rsidR="00AF56CB" w:rsidRDefault="00AF56CB" w:rsidP="00F57CF9">
      <w:pPr>
        <w:pStyle w:val="BodyText"/>
        <w:rPr>
          <w:b/>
        </w:rPr>
      </w:pPr>
    </w:p>
    <w:p w:rsidR="00AF56CB" w:rsidRDefault="00AF56CB">
      <w:pPr>
        <w:rPr>
          <w:b/>
        </w:rPr>
      </w:pPr>
      <w:r>
        <w:rPr>
          <w:b/>
        </w:rPr>
        <w:br w:type="page"/>
      </w:r>
    </w:p>
    <w:p w:rsidR="00AF56CB" w:rsidRDefault="00AF56CB" w:rsidP="00AF56CB">
      <w:pPr>
        <w:pStyle w:val="Heading2"/>
      </w:pPr>
      <w:r w:rsidRPr="00AF56CB">
        <w:lastRenderedPageBreak/>
        <w:t>Explanatory notes to accompany data subject access request form</w:t>
      </w:r>
    </w:p>
    <w:p w:rsidR="00AF56CB" w:rsidRDefault="00AF56CB" w:rsidP="00AF56CB">
      <w:pPr>
        <w:pStyle w:val="Heading2"/>
      </w:pPr>
    </w:p>
    <w:p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If you are filling out the form on someone's behalf, please complete and return the form together with the authority to act, signed by the person who is authorising you to act on their behalf.</w:t>
      </w:r>
    </w:p>
    <w:p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Sometimes people are interested in data relating to a specific event or time period. If you indicate that you only seek data relating to such an event or time period, you will receive personal data only in relation to this. It will save you having to go through large numbers of unrelated papers that may be of little interest to you at this point in time.</w:t>
      </w:r>
    </w:p>
    <w:p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If you are requesting your health records, please be advised that PwC may not hold these. You may need to make a separate request to the relevant healthcare provider.</w:t>
      </w:r>
    </w:p>
    <w:p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If you believe that members of staff are holding personal data about you, please name them on the form. Please note that people will be informed that searches of their PwC IT accounts and hardware will be conducted and they will therefore be aware that you have made a request.</w:t>
      </w:r>
    </w:p>
    <w:p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We will endeavour to provide you with your personal data or take the action requested as soon as possible, however, this may take up to one month. In some cases, depending on the complexity of the case, it may take longer than one month. This period will commence once we have sufficient information to begin searches (including appropriate identification).</w:t>
      </w:r>
    </w:p>
    <w:p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rsidR="00AF56CB" w:rsidRPr="00AF56CB" w:rsidRDefault="00AF56CB" w:rsidP="00AF56CB">
      <w:pPr>
        <w:widowControl w:val="0"/>
        <w:numPr>
          <w:ilvl w:val="0"/>
          <w:numId w:val="25"/>
        </w:numPr>
        <w:pBdr>
          <w:top w:val="nil"/>
          <w:left w:val="nil"/>
          <w:bottom w:val="nil"/>
          <w:right w:val="nil"/>
          <w:between w:val="nil"/>
        </w:pBdr>
        <w:spacing w:after="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You are entitled to personal data about you. Some documents may contain personal data relating to a person other than you, or might contain other data not relating to you. Where this is the case, we will block out the data not personal to you.</w:t>
      </w:r>
    </w:p>
    <w:p w:rsidR="00AF56CB" w:rsidRPr="00AF56CB" w:rsidRDefault="00AF56CB" w:rsidP="00AF56CB">
      <w:pPr>
        <w:widowControl w:val="0"/>
        <w:pBdr>
          <w:top w:val="nil"/>
          <w:left w:val="nil"/>
          <w:bottom w:val="nil"/>
          <w:right w:val="nil"/>
          <w:between w:val="nil"/>
        </w:pBdr>
        <w:spacing w:after="0" w:line="246" w:lineRule="auto"/>
        <w:ind w:left="880"/>
        <w:rPr>
          <w:rFonts w:ascii="Calibri" w:eastAsia="Calibri" w:hAnsi="Calibri" w:cs="Calibri"/>
          <w:color w:val="000000"/>
          <w:sz w:val="24"/>
          <w:szCs w:val="24"/>
          <w:lang w:eastAsia="en-GB"/>
        </w:rPr>
      </w:pPr>
    </w:p>
    <w:p w:rsidR="00AF56CB" w:rsidRPr="00AF56CB" w:rsidRDefault="00AF56CB" w:rsidP="00AF56CB">
      <w:pPr>
        <w:widowControl w:val="0"/>
        <w:numPr>
          <w:ilvl w:val="0"/>
          <w:numId w:val="25"/>
        </w:numPr>
        <w:pBdr>
          <w:top w:val="nil"/>
          <w:left w:val="nil"/>
          <w:bottom w:val="nil"/>
          <w:right w:val="nil"/>
          <w:between w:val="nil"/>
        </w:pBdr>
        <w:spacing w:after="200" w:line="246" w:lineRule="auto"/>
        <w:contextualSpacing/>
        <w:rPr>
          <w:rFonts w:ascii="Calibri" w:eastAsia="Calibri" w:hAnsi="Calibri" w:cs="Calibri"/>
          <w:color w:val="000000"/>
          <w:sz w:val="24"/>
          <w:szCs w:val="24"/>
          <w:lang w:eastAsia="en-GB"/>
        </w:rPr>
      </w:pPr>
      <w:r w:rsidRPr="00AF56CB">
        <w:rPr>
          <w:rFonts w:ascii="Calibri" w:eastAsia="Calibri" w:hAnsi="Calibri" w:cs="Calibri"/>
          <w:color w:val="000000"/>
          <w:sz w:val="24"/>
          <w:szCs w:val="24"/>
          <w:lang w:eastAsia="en-GB"/>
        </w:rPr>
        <w:t>You understand that we cannot release any data without checking that it is released to the right person. Therefore we ask you to provide us with either original or certified copies of the following:</w:t>
      </w:r>
    </w:p>
    <w:p w:rsidR="00F67A52" w:rsidRDefault="00F67A52" w:rsidP="00AF56CB">
      <w:pPr>
        <w:widowControl w:val="0"/>
        <w:pBdr>
          <w:top w:val="nil"/>
          <w:left w:val="nil"/>
          <w:bottom w:val="nil"/>
          <w:right w:val="nil"/>
          <w:between w:val="nil"/>
        </w:pBdr>
        <w:spacing w:after="20" w:line="256" w:lineRule="auto"/>
        <w:rPr>
          <w:rFonts w:ascii="Calibri" w:eastAsia="Calibri" w:hAnsi="Calibri" w:cs="Calibri"/>
          <w:b/>
          <w:color w:val="000000"/>
          <w:sz w:val="24"/>
          <w:szCs w:val="24"/>
          <w:lang w:eastAsia="en-GB"/>
        </w:rPr>
      </w:pPr>
    </w:p>
    <w:p w:rsidR="00AF56CB" w:rsidRDefault="00AF56CB" w:rsidP="00AF56CB">
      <w:pPr>
        <w:widowControl w:val="0"/>
        <w:pBdr>
          <w:top w:val="nil"/>
          <w:left w:val="nil"/>
          <w:bottom w:val="nil"/>
          <w:right w:val="nil"/>
          <w:between w:val="nil"/>
        </w:pBdr>
        <w:spacing w:after="20" w:line="256" w:lineRule="auto"/>
        <w:rPr>
          <w:rFonts w:ascii="Calibri" w:eastAsia="Calibri" w:hAnsi="Calibri" w:cs="Calibri"/>
          <w:b/>
          <w:color w:val="000000"/>
          <w:sz w:val="24"/>
          <w:szCs w:val="24"/>
          <w:lang w:eastAsia="en-GB"/>
        </w:rPr>
      </w:pPr>
      <w:r w:rsidRPr="00AF56CB">
        <w:rPr>
          <w:rFonts w:ascii="Calibri" w:eastAsia="Calibri" w:hAnsi="Calibri" w:cs="Calibri"/>
          <w:b/>
          <w:color w:val="000000"/>
          <w:sz w:val="24"/>
          <w:szCs w:val="24"/>
          <w:lang w:eastAsia="en-GB"/>
        </w:rPr>
        <w:t xml:space="preserve">Once completed, please return the form and your identification documents to: </w:t>
      </w:r>
    </w:p>
    <w:p w:rsidR="00EC00DC" w:rsidRDefault="00EC00DC" w:rsidP="00AF56CB">
      <w:pPr>
        <w:widowControl w:val="0"/>
        <w:pBdr>
          <w:top w:val="nil"/>
          <w:left w:val="nil"/>
          <w:bottom w:val="nil"/>
          <w:right w:val="nil"/>
          <w:between w:val="nil"/>
        </w:pBdr>
        <w:spacing w:after="20" w:line="256" w:lineRule="auto"/>
        <w:rPr>
          <w:rFonts w:ascii="Calibri" w:eastAsia="Calibri" w:hAnsi="Calibri" w:cs="Calibri"/>
          <w:b/>
          <w:color w:val="000000"/>
          <w:sz w:val="24"/>
          <w:szCs w:val="24"/>
          <w:lang w:eastAsia="en-GB"/>
        </w:rPr>
      </w:pPr>
    </w:p>
    <w:p w:rsidR="00EC00DC" w:rsidRPr="007222BD" w:rsidRDefault="007222BD" w:rsidP="00AF56CB">
      <w:pPr>
        <w:widowControl w:val="0"/>
        <w:pBdr>
          <w:top w:val="nil"/>
          <w:left w:val="nil"/>
          <w:bottom w:val="nil"/>
          <w:right w:val="nil"/>
          <w:between w:val="nil"/>
        </w:pBdr>
        <w:spacing w:after="20" w:line="256" w:lineRule="auto"/>
        <w:rPr>
          <w:rFonts w:asciiTheme="minorHAnsi" w:eastAsia="Calibri" w:hAnsiTheme="minorHAnsi" w:cstheme="minorHAnsi"/>
          <w:b/>
          <w:color w:val="000000"/>
          <w:lang w:eastAsia="en-GB"/>
        </w:rPr>
      </w:pPr>
      <w:r w:rsidRPr="007222BD">
        <w:rPr>
          <w:rFonts w:asciiTheme="minorHAnsi" w:eastAsia="Calibri" w:hAnsiTheme="minorHAnsi" w:cstheme="minorHAnsi"/>
          <w:b/>
          <w:color w:val="000000"/>
          <w:lang w:eastAsia="en-GB"/>
        </w:rPr>
        <w:t>Chu Dao Moua</w:t>
      </w:r>
    </w:p>
    <w:p w:rsidR="007222BD" w:rsidRDefault="007222BD" w:rsidP="00F67A52">
      <w:pPr>
        <w:shd w:val="clear" w:color="auto" w:fill="FFFFFF"/>
        <w:spacing w:after="0" w:line="240" w:lineRule="auto"/>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Compliance Officer</w:t>
      </w:r>
    </w:p>
    <w:p w:rsidR="00F67A52" w:rsidRPr="00F67A52" w:rsidRDefault="00F67A52" w:rsidP="00F67A52">
      <w:pPr>
        <w:shd w:val="clear" w:color="auto" w:fill="FFFFFF"/>
        <w:spacing w:after="0" w:line="240" w:lineRule="auto"/>
        <w:rPr>
          <w:rFonts w:asciiTheme="minorHAnsi" w:eastAsia="Times New Roman" w:hAnsiTheme="minorHAnsi" w:cstheme="minorHAnsi"/>
          <w:color w:val="222222"/>
          <w:lang w:eastAsia="en-GB"/>
        </w:rPr>
      </w:pPr>
      <w:r w:rsidRPr="00F67A52">
        <w:rPr>
          <w:rFonts w:asciiTheme="minorHAnsi" w:eastAsia="Times New Roman" w:hAnsiTheme="minorHAnsi" w:cstheme="minorHAnsi"/>
          <w:color w:val="222222"/>
          <w:lang w:eastAsia="en-GB"/>
        </w:rPr>
        <w:t>PricewaterhouseCoopers Limited</w:t>
      </w:r>
    </w:p>
    <w:p w:rsidR="00F67A52" w:rsidRPr="007222BD" w:rsidRDefault="00F67A52" w:rsidP="00F67A52">
      <w:pPr>
        <w:shd w:val="clear" w:color="auto" w:fill="FFFFFF"/>
        <w:spacing w:after="0" w:line="240" w:lineRule="auto"/>
        <w:rPr>
          <w:rFonts w:asciiTheme="minorHAnsi" w:eastAsia="Times New Roman" w:hAnsiTheme="minorHAnsi" w:cstheme="minorHAnsi"/>
          <w:color w:val="222222"/>
          <w:lang w:eastAsia="en-GB"/>
        </w:rPr>
      </w:pPr>
      <w:r w:rsidRPr="00F67A52">
        <w:rPr>
          <w:rFonts w:asciiTheme="minorHAnsi" w:eastAsia="Times New Roman" w:hAnsiTheme="minorHAnsi" w:cstheme="minorHAnsi"/>
          <w:color w:val="222222"/>
          <w:lang w:eastAsia="en-GB"/>
        </w:rPr>
        <w:t>327 Main Street, Gibraltar</w:t>
      </w:r>
    </w:p>
    <w:p w:rsidR="007222BD" w:rsidRPr="007222BD" w:rsidRDefault="007222BD" w:rsidP="007222BD">
      <w:pPr>
        <w:widowControl w:val="0"/>
        <w:pBdr>
          <w:top w:val="nil"/>
          <w:left w:val="nil"/>
          <w:bottom w:val="nil"/>
          <w:right w:val="nil"/>
          <w:between w:val="nil"/>
        </w:pBdr>
        <w:spacing w:after="20" w:line="256" w:lineRule="auto"/>
        <w:rPr>
          <w:rFonts w:asciiTheme="minorHAnsi" w:eastAsia="Calibri" w:hAnsiTheme="minorHAnsi" w:cstheme="minorHAnsi"/>
          <w:b/>
          <w:color w:val="000000"/>
          <w:lang w:eastAsia="en-GB"/>
        </w:rPr>
      </w:pPr>
      <w:r w:rsidRPr="007222BD">
        <w:rPr>
          <w:rFonts w:asciiTheme="minorHAnsi" w:hAnsiTheme="minorHAnsi" w:cstheme="minorHAnsi"/>
          <w:color w:val="000000"/>
        </w:rPr>
        <w:t xml:space="preserve">Email: </w:t>
      </w:r>
      <w:r w:rsidR="00A32314">
        <w:rPr>
          <w:rFonts w:asciiTheme="minorHAnsi" w:hAnsiTheme="minorHAnsi" w:cstheme="minorHAnsi"/>
          <w:color w:val="000000"/>
        </w:rPr>
        <w:t>chu-dao.moua@</w:t>
      </w:r>
      <w:bookmarkStart w:id="0" w:name="_GoBack"/>
      <w:bookmarkEnd w:id="0"/>
      <w:r w:rsidRPr="007222BD">
        <w:rPr>
          <w:rFonts w:asciiTheme="minorHAnsi" w:hAnsiTheme="minorHAnsi" w:cstheme="minorHAnsi"/>
          <w:color w:val="000000"/>
        </w:rPr>
        <w:t>pwc.com</w:t>
      </w:r>
    </w:p>
    <w:p w:rsidR="007222BD" w:rsidRPr="00F67A52" w:rsidRDefault="007222BD" w:rsidP="00F67A52">
      <w:pPr>
        <w:shd w:val="clear" w:color="auto" w:fill="FFFFFF"/>
        <w:spacing w:after="0" w:line="240" w:lineRule="auto"/>
        <w:rPr>
          <w:rFonts w:ascii="Arial" w:eastAsia="Times New Roman" w:hAnsi="Arial" w:cs="Arial"/>
          <w:color w:val="222222"/>
          <w:sz w:val="24"/>
          <w:szCs w:val="24"/>
          <w:lang w:eastAsia="en-GB"/>
        </w:rPr>
      </w:pPr>
    </w:p>
    <w:sectPr w:rsidR="007222BD" w:rsidRPr="00F67A52" w:rsidSect="009E1163">
      <w:footerReference w:type="default" r:id="rId8"/>
      <w:headerReference w:type="first" r:id="rId9"/>
      <w:footerReference w:type="first" r:id="rId10"/>
      <w:pgSz w:w="11906" w:h="16838" w:code="9"/>
      <w:pgMar w:top="1474" w:right="1021" w:bottom="1474"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DB" w:rsidRDefault="00874DDB">
      <w:pPr>
        <w:spacing w:after="0" w:line="240" w:lineRule="auto"/>
      </w:pPr>
      <w:r>
        <w:separator/>
      </w:r>
    </w:p>
  </w:endnote>
  <w:endnote w:type="continuationSeparator" w:id="0">
    <w:p w:rsidR="00874DDB" w:rsidRDefault="0087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harter ITC Com">
    <w:panose1 w:val="02040503050506020203"/>
    <w:charset w:val="00"/>
    <w:family w:val="roman"/>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63" w:rsidRPr="00F67A52" w:rsidRDefault="00F67A52" w:rsidP="00F67A52">
    <w:pPr>
      <w:pStyle w:val="BasicParagraph"/>
      <w:tabs>
        <w:tab w:val="left" w:pos="71"/>
      </w:tabs>
      <w:suppressAutoHyphens/>
      <w:rPr>
        <w:rFonts w:ascii="Charter ITC Com" w:hAnsi="Charter ITC Com" w:cs="Charter ITC Com"/>
        <w:sz w:val="16"/>
        <w:szCs w:val="16"/>
      </w:rPr>
    </w:pPr>
    <w:r w:rsidRPr="00F67A52">
      <w:rPr>
        <w:rFonts w:ascii="Charter ITC Com" w:hAnsi="Charter ITC Com" w:cs="Charter ITC Com"/>
        <w:sz w:val="16"/>
        <w:szCs w:val="16"/>
      </w:rPr>
      <w:t xml:space="preserve">© 2019 PwC. All rights reserved. PwC refers to the </w:t>
    </w:r>
    <w:r w:rsidR="00EC00DC">
      <w:rPr>
        <w:rFonts w:ascii="Charter ITC Com" w:hAnsi="Charter ITC Com" w:cs="Charter ITC Com"/>
        <w:sz w:val="16"/>
        <w:szCs w:val="16"/>
      </w:rPr>
      <w:t>Gibraltar</w:t>
    </w:r>
    <w:r w:rsidRPr="00F67A52">
      <w:rPr>
        <w:rFonts w:ascii="Charter ITC Com" w:hAnsi="Charter ITC Com" w:cs="Charter ITC Com"/>
        <w:sz w:val="16"/>
        <w:szCs w:val="16"/>
      </w:rPr>
      <w:t xml:space="preserve"> member firm or one of its subsidiaries or affiliates, and may sometimes refer to the PwC network. Each member firm is a separate legal entity. Please see www.pwc.com/structure for further details.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163" w:rsidRDefault="00A53289">
    <w:pPr>
      <w:pStyle w:val="Footer"/>
    </w:pPr>
    <w:r>
      <w:t>Local disclaimer and copyright statements go 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DB" w:rsidRDefault="00874DDB">
      <w:pPr>
        <w:spacing w:after="0" w:line="240" w:lineRule="auto"/>
      </w:pPr>
      <w:r>
        <w:separator/>
      </w:r>
    </w:p>
  </w:footnote>
  <w:footnote w:type="continuationSeparator" w:id="0">
    <w:p w:rsidR="00874DDB" w:rsidRDefault="0087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10091"/>
    </w:tblGrid>
    <w:tr w:rsidR="009E1163">
      <w:trPr>
        <w:trHeight w:hRule="exact" w:val="227"/>
      </w:trPr>
      <w:tc>
        <w:tcPr>
          <w:tcW w:w="5000" w:type="pct"/>
        </w:tcPr>
        <w:p w:rsidR="009E1163" w:rsidRDefault="009E1163">
          <w:pPr>
            <w:rPr>
              <w:sz w:val="14"/>
              <w:szCs w:val="14"/>
            </w:rPr>
          </w:pPr>
        </w:p>
      </w:tc>
    </w:tr>
  </w:tbl>
  <w:p w:rsidR="009E1163" w:rsidRDefault="00A53289">
    <w:pPr>
      <w:pStyle w:val="Header"/>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4D9"/>
    <w:multiLevelType w:val="hybridMultilevel"/>
    <w:tmpl w:val="A576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A95398B"/>
    <w:multiLevelType w:val="multilevel"/>
    <w:tmpl w:val="93627B46"/>
    <w:lvl w:ilvl="0">
      <w:start w:val="1"/>
      <w:numFmt w:val="decimal"/>
      <w:lvlText w:val="%1."/>
      <w:lvlJc w:val="left"/>
      <w:pPr>
        <w:ind w:left="284" w:firstLine="0"/>
      </w:pPr>
    </w:lvl>
    <w:lvl w:ilvl="1">
      <w:start w:val="1"/>
      <w:numFmt w:val="lowerLetter"/>
      <w:lvlText w:val="%2."/>
      <w:lvlJc w:val="left"/>
      <w:pPr>
        <w:ind w:left="1004" w:firstLine="720"/>
      </w:pPr>
    </w:lvl>
    <w:lvl w:ilvl="2">
      <w:start w:val="1"/>
      <w:numFmt w:val="lowerRoman"/>
      <w:lvlText w:val="%3."/>
      <w:lvlJc w:val="right"/>
      <w:pPr>
        <w:ind w:left="1724" w:firstLine="1620"/>
      </w:pPr>
    </w:lvl>
    <w:lvl w:ilvl="3">
      <w:start w:val="1"/>
      <w:numFmt w:val="decimal"/>
      <w:lvlText w:val="%4."/>
      <w:lvlJc w:val="left"/>
      <w:pPr>
        <w:ind w:left="2444" w:firstLine="2160"/>
      </w:pPr>
    </w:lvl>
    <w:lvl w:ilvl="4">
      <w:start w:val="1"/>
      <w:numFmt w:val="lowerLetter"/>
      <w:lvlText w:val="%5."/>
      <w:lvlJc w:val="left"/>
      <w:pPr>
        <w:ind w:left="3164" w:firstLine="2880"/>
      </w:pPr>
    </w:lvl>
    <w:lvl w:ilvl="5">
      <w:start w:val="1"/>
      <w:numFmt w:val="lowerRoman"/>
      <w:lvlText w:val="%6."/>
      <w:lvlJc w:val="right"/>
      <w:pPr>
        <w:ind w:left="3884" w:firstLine="3780"/>
      </w:pPr>
    </w:lvl>
    <w:lvl w:ilvl="6">
      <w:start w:val="1"/>
      <w:numFmt w:val="decimal"/>
      <w:lvlText w:val="%7."/>
      <w:lvlJc w:val="left"/>
      <w:pPr>
        <w:ind w:left="4604" w:firstLine="4320"/>
      </w:pPr>
    </w:lvl>
    <w:lvl w:ilvl="7">
      <w:start w:val="1"/>
      <w:numFmt w:val="lowerLetter"/>
      <w:lvlText w:val="%8."/>
      <w:lvlJc w:val="left"/>
      <w:pPr>
        <w:ind w:left="5324" w:firstLine="5040"/>
      </w:pPr>
    </w:lvl>
    <w:lvl w:ilvl="8">
      <w:start w:val="1"/>
      <w:numFmt w:val="lowerRoman"/>
      <w:lvlText w:val="%9."/>
      <w:lvlJc w:val="right"/>
      <w:pPr>
        <w:ind w:left="6044" w:firstLine="5940"/>
      </w:pPr>
    </w:lvl>
  </w:abstractNum>
  <w:abstractNum w:abstractNumId="3" w15:restartNumberingAfterBreak="0">
    <w:nsid w:val="148E2CD1"/>
    <w:multiLevelType w:val="multilevel"/>
    <w:tmpl w:val="05A4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849C4"/>
    <w:multiLevelType w:val="multilevel"/>
    <w:tmpl w:val="CD4C98AE"/>
    <w:name w:val="PwCListBullets12"/>
    <w:numStyleLink w:val="PwCListBullets1"/>
  </w:abstractNum>
  <w:abstractNum w:abstractNumId="5" w15:restartNumberingAfterBreak="0">
    <w:nsid w:val="1E0849F5"/>
    <w:multiLevelType w:val="multilevel"/>
    <w:tmpl w:val="EE3860A0"/>
    <w:name w:val="PwCListNumbers12"/>
    <w:numStyleLink w:val="PwCListNumbers1"/>
  </w:abstractNum>
  <w:abstractNum w:abstractNumId="6" w15:restartNumberingAfterBreak="0">
    <w:nsid w:val="211C7002"/>
    <w:multiLevelType w:val="multilevel"/>
    <w:tmpl w:val="7A4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105D8"/>
    <w:multiLevelType w:val="multilevel"/>
    <w:tmpl w:val="CF8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2738B"/>
    <w:multiLevelType w:val="multilevel"/>
    <w:tmpl w:val="FC945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2F41A8"/>
    <w:multiLevelType w:val="multilevel"/>
    <w:tmpl w:val="12128E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2A2070"/>
    <w:multiLevelType w:val="hybridMultilevel"/>
    <w:tmpl w:val="2D48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05486"/>
    <w:multiLevelType w:val="multilevel"/>
    <w:tmpl w:val="CD4C98AE"/>
    <w:numStyleLink w:val="PwCListBullets1"/>
  </w:abstractNum>
  <w:abstractNum w:abstractNumId="12" w15:restartNumberingAfterBreak="0">
    <w:nsid w:val="2B2C630A"/>
    <w:multiLevelType w:val="multilevel"/>
    <w:tmpl w:val="A246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4019F"/>
    <w:multiLevelType w:val="multilevel"/>
    <w:tmpl w:val="D324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032279"/>
    <w:multiLevelType w:val="hybridMultilevel"/>
    <w:tmpl w:val="8232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7486E"/>
    <w:multiLevelType w:val="multilevel"/>
    <w:tmpl w:val="EE3860A0"/>
    <w:name w:val="PwCListNumbers13"/>
    <w:numStyleLink w:val="PwCListNumbers1"/>
  </w:abstractNum>
  <w:abstractNum w:abstractNumId="16" w15:restartNumberingAfterBreak="0">
    <w:nsid w:val="41855119"/>
    <w:multiLevelType w:val="multilevel"/>
    <w:tmpl w:val="C092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327EB"/>
    <w:multiLevelType w:val="hybridMultilevel"/>
    <w:tmpl w:val="223E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F3D76"/>
    <w:multiLevelType w:val="hybridMultilevel"/>
    <w:tmpl w:val="2B16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27C79"/>
    <w:multiLevelType w:val="hybridMultilevel"/>
    <w:tmpl w:val="49AA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A229D"/>
    <w:multiLevelType w:val="multilevel"/>
    <w:tmpl w:val="248C5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F70A71"/>
    <w:multiLevelType w:val="hybridMultilevel"/>
    <w:tmpl w:val="7DA0D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112744"/>
    <w:multiLevelType w:val="hybridMultilevel"/>
    <w:tmpl w:val="F85E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34DBE"/>
    <w:multiLevelType w:val="hybridMultilevel"/>
    <w:tmpl w:val="8B04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5" w15:restartNumberingAfterBreak="0">
    <w:nsid w:val="7E86394B"/>
    <w:multiLevelType w:val="hybridMultilevel"/>
    <w:tmpl w:val="541A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9F3B99"/>
    <w:multiLevelType w:val="hybridMultilevel"/>
    <w:tmpl w:val="07E8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5"/>
  </w:num>
  <w:num w:numId="4">
    <w:abstractNumId w:val="11"/>
  </w:num>
  <w:num w:numId="5">
    <w:abstractNumId w:val="6"/>
  </w:num>
  <w:num w:numId="6">
    <w:abstractNumId w:val="13"/>
  </w:num>
  <w:num w:numId="7">
    <w:abstractNumId w:val="8"/>
    <w:lvlOverride w:ilvl="0">
      <w:lvl w:ilvl="0">
        <w:numFmt w:val="decimal"/>
        <w:lvlText w:val="%1."/>
        <w:lvlJc w:val="left"/>
      </w:lvl>
    </w:lvlOverride>
  </w:num>
  <w:num w:numId="8">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9"/>
    <w:lvlOverride w:ilvl="0">
      <w:lvl w:ilvl="0">
        <w:numFmt w:val="decimal"/>
        <w:lvlText w:val="%1."/>
        <w:lvlJc w:val="left"/>
      </w:lvl>
    </w:lvlOverride>
  </w:num>
  <w:num w:numId="11">
    <w:abstractNumId w:val="20"/>
  </w:num>
  <w:num w:numId="12">
    <w:abstractNumId w:val="7"/>
  </w:num>
  <w:num w:numId="13">
    <w:abstractNumId w:val="12"/>
  </w:num>
  <w:num w:numId="14">
    <w:abstractNumId w:val="10"/>
  </w:num>
  <w:num w:numId="15">
    <w:abstractNumId w:val="18"/>
  </w:num>
  <w:num w:numId="16">
    <w:abstractNumId w:val="14"/>
  </w:num>
  <w:num w:numId="17">
    <w:abstractNumId w:val="25"/>
  </w:num>
  <w:num w:numId="18">
    <w:abstractNumId w:val="23"/>
  </w:num>
  <w:num w:numId="19">
    <w:abstractNumId w:val="19"/>
  </w:num>
  <w:num w:numId="20">
    <w:abstractNumId w:val="26"/>
  </w:num>
  <w:num w:numId="21">
    <w:abstractNumId w:val="22"/>
  </w:num>
  <w:num w:numId="22">
    <w:abstractNumId w:val="0"/>
  </w:num>
  <w:num w:numId="23">
    <w:abstractNumId w:val="17"/>
  </w:num>
  <w:num w:numId="24">
    <w:abstractNumId w:val="21"/>
  </w:num>
  <w:num w:numId="2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B5"/>
    <w:rsid w:val="00074E43"/>
    <w:rsid w:val="00087E3B"/>
    <w:rsid w:val="000A0291"/>
    <w:rsid w:val="001408B5"/>
    <w:rsid w:val="00264257"/>
    <w:rsid w:val="00377598"/>
    <w:rsid w:val="005B5D39"/>
    <w:rsid w:val="005D6E0F"/>
    <w:rsid w:val="005E7E5A"/>
    <w:rsid w:val="006361B6"/>
    <w:rsid w:val="006729C7"/>
    <w:rsid w:val="006C62C6"/>
    <w:rsid w:val="006F4904"/>
    <w:rsid w:val="007222BD"/>
    <w:rsid w:val="007F539C"/>
    <w:rsid w:val="008014E9"/>
    <w:rsid w:val="00871909"/>
    <w:rsid w:val="00874DDB"/>
    <w:rsid w:val="009E1163"/>
    <w:rsid w:val="009F3A4D"/>
    <w:rsid w:val="00A32314"/>
    <w:rsid w:val="00A368CD"/>
    <w:rsid w:val="00A53289"/>
    <w:rsid w:val="00A8329E"/>
    <w:rsid w:val="00AF56CB"/>
    <w:rsid w:val="00B117DA"/>
    <w:rsid w:val="00B51CD3"/>
    <w:rsid w:val="00BA481C"/>
    <w:rsid w:val="00BB5F7C"/>
    <w:rsid w:val="00BF3CC2"/>
    <w:rsid w:val="00CE4244"/>
    <w:rsid w:val="00D67E84"/>
    <w:rsid w:val="00D71CE7"/>
    <w:rsid w:val="00DB6493"/>
    <w:rsid w:val="00E01125"/>
    <w:rsid w:val="00E422F7"/>
    <w:rsid w:val="00E826FC"/>
    <w:rsid w:val="00E939B9"/>
    <w:rsid w:val="00EC00DC"/>
    <w:rsid w:val="00EE168F"/>
    <w:rsid w:val="00F57CF9"/>
    <w:rsid w:val="00F67A52"/>
    <w:rsid w:val="00F8544A"/>
    <w:rsid w:val="00FA77DF"/>
    <w:rsid w:val="00FC71C7"/>
    <w:rsid w:val="00FE2D1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13164"/>
  <w15:docId w15:val="{4B04D58C-D796-4CDC-87F1-A879DFDA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B5F7C"/>
  </w:style>
  <w:style w:type="paragraph" w:styleId="Heading1">
    <w:name w:val="heading 1"/>
    <w:basedOn w:val="Normal"/>
    <w:next w:val="Heading2"/>
    <w:link w:val="Heading1Char"/>
    <w:uiPriority w:val="9"/>
    <w:qFormat/>
    <w:rsid w:val="009E1163"/>
    <w:pPr>
      <w:keepNext/>
      <w:keepLines/>
      <w:spacing w:after="480" w:line="600" w:lineRule="atLeast"/>
      <w:outlineLvl w:val="0"/>
    </w:pPr>
    <w:rPr>
      <w:rFonts w:asciiTheme="majorHAnsi" w:eastAsiaTheme="majorEastAsia" w:hAnsiTheme="majorHAnsi" w:cstheme="majorBidi"/>
      <w:b/>
      <w:bCs/>
      <w:i/>
      <w:sz w:val="56"/>
      <w:szCs w:val="28"/>
    </w:rPr>
  </w:style>
  <w:style w:type="paragraph" w:styleId="Heading2">
    <w:name w:val="heading 2"/>
    <w:basedOn w:val="Normal"/>
    <w:next w:val="BodyText"/>
    <w:link w:val="Heading2Char"/>
    <w:uiPriority w:val="9"/>
    <w:unhideWhenUsed/>
    <w:qFormat/>
    <w:rsid w:val="009E1163"/>
    <w:pPr>
      <w:keepNext/>
      <w:keepLines/>
      <w:spacing w:after="40" w:line="240" w:lineRule="auto"/>
      <w:outlineLvl w:val="1"/>
    </w:pPr>
    <w:rPr>
      <w:rFonts w:asciiTheme="majorHAnsi" w:eastAsiaTheme="majorEastAsia" w:hAnsiTheme="majorHAnsi" w:cstheme="majorBidi"/>
      <w:b/>
      <w:bCs/>
      <w:i/>
      <w:color w:val="DC6900" w:themeColor="text2"/>
      <w:sz w:val="32"/>
      <w:szCs w:val="26"/>
    </w:rPr>
  </w:style>
  <w:style w:type="paragraph" w:styleId="Heading3">
    <w:name w:val="heading 3"/>
    <w:basedOn w:val="Normal"/>
    <w:next w:val="BodyText"/>
    <w:link w:val="Heading3Char"/>
    <w:uiPriority w:val="9"/>
    <w:unhideWhenUsed/>
    <w:qFormat/>
    <w:rsid w:val="009E1163"/>
    <w:pPr>
      <w:keepNext/>
      <w:keepLines/>
      <w:spacing w:after="40" w:line="240" w:lineRule="auto"/>
      <w:outlineLvl w:val="2"/>
    </w:pPr>
    <w:rPr>
      <w:rFonts w:asciiTheme="majorHAnsi" w:eastAsiaTheme="majorEastAsia" w:hAnsiTheme="majorHAnsi" w:cstheme="majorBidi"/>
      <w:bCs/>
      <w:i/>
      <w:color w:val="DC6900" w:themeColor="text2"/>
      <w:sz w:val="32"/>
    </w:rPr>
  </w:style>
  <w:style w:type="paragraph" w:styleId="Heading4">
    <w:name w:val="heading 4"/>
    <w:basedOn w:val="Normal"/>
    <w:next w:val="BodyText"/>
    <w:link w:val="Heading4Char"/>
    <w:uiPriority w:val="9"/>
    <w:unhideWhenUsed/>
    <w:qFormat/>
    <w:rsid w:val="009E1163"/>
    <w:pPr>
      <w:keepNext/>
      <w:keepLines/>
      <w:spacing w:after="40" w:line="240" w:lineRule="auto"/>
      <w:outlineLvl w:val="3"/>
    </w:pPr>
    <w:rPr>
      <w:rFonts w:asciiTheme="majorHAnsi" w:eastAsiaTheme="majorEastAsia" w:hAnsiTheme="majorHAnsi" w:cstheme="majorBidi"/>
      <w:bCs/>
      <w:iCs/>
      <w:color w:val="DC6900" w:themeColor="text2"/>
      <w:sz w:val="32"/>
    </w:rPr>
  </w:style>
  <w:style w:type="paragraph" w:styleId="Heading5">
    <w:name w:val="heading 5"/>
    <w:basedOn w:val="Normal"/>
    <w:next w:val="BodyText"/>
    <w:link w:val="Heading5Char"/>
    <w:uiPriority w:val="9"/>
    <w:unhideWhenUsed/>
    <w:qFormat/>
    <w:rsid w:val="009E1163"/>
    <w:pPr>
      <w:keepNext/>
      <w:keepLines/>
      <w:spacing w:after="40" w:line="240" w:lineRule="auto"/>
      <w:outlineLvl w:val="4"/>
    </w:pPr>
    <w:rPr>
      <w:rFonts w:asciiTheme="majorHAnsi" w:eastAsiaTheme="majorEastAsia" w:hAnsiTheme="majorHAnsi" w:cstheme="majorBidi"/>
      <w:color w:val="DC6900" w:themeColor="text2"/>
    </w:rPr>
  </w:style>
  <w:style w:type="paragraph" w:styleId="Heading6">
    <w:name w:val="heading 6"/>
    <w:basedOn w:val="Normal"/>
    <w:next w:val="Normal"/>
    <w:link w:val="Heading6Char"/>
    <w:uiPriority w:val="9"/>
    <w:unhideWhenUsed/>
    <w:qFormat/>
    <w:rsid w:val="009E1163"/>
    <w:pPr>
      <w:keepNext/>
      <w:keepLines/>
      <w:spacing w:after="40" w:line="240" w:lineRule="auto"/>
      <w:outlineLvl w:val="5"/>
    </w:pPr>
    <w:rPr>
      <w:rFonts w:asciiTheme="majorHAnsi" w:eastAsiaTheme="majorEastAsia" w:hAnsiTheme="majorHAnsi" w:cstheme="majorBidi"/>
      <w:iCs/>
      <w:color w:val="DC6900" w:themeColor="text2"/>
    </w:rPr>
  </w:style>
  <w:style w:type="paragraph" w:styleId="Heading7">
    <w:name w:val="heading 7"/>
    <w:basedOn w:val="Normal"/>
    <w:next w:val="Normal"/>
    <w:link w:val="Heading7Char"/>
    <w:uiPriority w:val="9"/>
    <w:semiHidden/>
    <w:unhideWhenUsed/>
    <w:qFormat/>
    <w:rsid w:val="009E1163"/>
    <w:pPr>
      <w:keepNext/>
      <w:keepLines/>
      <w:spacing w:after="40" w:line="240" w:lineRule="auto"/>
      <w:outlineLvl w:val="6"/>
    </w:pPr>
    <w:rPr>
      <w:rFonts w:asciiTheme="majorHAnsi" w:eastAsiaTheme="majorEastAsia" w:hAnsiTheme="majorHAnsi" w:cstheme="majorBidi"/>
      <w:iCs/>
      <w:color w:val="DC6900" w:themeColor="text2"/>
    </w:rPr>
  </w:style>
  <w:style w:type="paragraph" w:styleId="Heading8">
    <w:name w:val="heading 8"/>
    <w:basedOn w:val="Normal"/>
    <w:next w:val="Normal"/>
    <w:link w:val="Heading8Char"/>
    <w:uiPriority w:val="9"/>
    <w:semiHidden/>
    <w:unhideWhenUsed/>
    <w:qFormat/>
    <w:rsid w:val="009E1163"/>
    <w:pPr>
      <w:keepNext/>
      <w:keepLines/>
      <w:spacing w:after="40" w:line="240" w:lineRule="auto"/>
      <w:outlineLvl w:val="7"/>
    </w:pPr>
    <w:rPr>
      <w:rFonts w:asciiTheme="majorHAnsi" w:eastAsiaTheme="majorEastAsia" w:hAnsiTheme="majorHAnsi" w:cstheme="majorBidi"/>
      <w:color w:val="DC6900" w:themeColor="text2"/>
    </w:rPr>
  </w:style>
  <w:style w:type="paragraph" w:styleId="Heading9">
    <w:name w:val="heading 9"/>
    <w:basedOn w:val="Normal"/>
    <w:next w:val="Normal"/>
    <w:link w:val="Heading9Char"/>
    <w:uiPriority w:val="9"/>
    <w:semiHidden/>
    <w:unhideWhenUsed/>
    <w:qFormat/>
    <w:rsid w:val="009E1163"/>
    <w:pPr>
      <w:keepNext/>
      <w:keepLines/>
      <w:spacing w:after="40" w:line="240" w:lineRule="auto"/>
      <w:outlineLvl w:val="8"/>
    </w:pPr>
    <w:rPr>
      <w:rFonts w:asciiTheme="majorHAnsi" w:eastAsiaTheme="majorEastAsia" w:hAnsiTheme="majorHAnsi" w:cstheme="majorBidi"/>
      <w:iCs/>
      <w:color w:val="DC69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9E1163"/>
  </w:style>
  <w:style w:type="character" w:customStyle="1" w:styleId="BodyTextChar">
    <w:name w:val="Body Text Char"/>
    <w:basedOn w:val="DefaultParagraphFont"/>
    <w:link w:val="BodyText"/>
    <w:rsid w:val="009E1163"/>
  </w:style>
  <w:style w:type="paragraph" w:customStyle="1" w:styleId="BodySingle">
    <w:name w:val="Body Single"/>
    <w:basedOn w:val="BodyText"/>
    <w:link w:val="BodySingleChar"/>
    <w:uiPriority w:val="1"/>
    <w:qFormat/>
    <w:rsid w:val="009E1163"/>
    <w:pPr>
      <w:spacing w:after="0"/>
    </w:pPr>
  </w:style>
  <w:style w:type="paragraph" w:styleId="Header">
    <w:name w:val="header"/>
    <w:basedOn w:val="Normal"/>
    <w:link w:val="HeaderChar"/>
    <w:uiPriority w:val="99"/>
    <w:unhideWhenUsed/>
    <w:rsid w:val="009E1163"/>
    <w:pPr>
      <w:spacing w:after="0" w:line="240" w:lineRule="auto"/>
    </w:pPr>
    <w:rPr>
      <w:rFonts w:asciiTheme="minorHAnsi" w:hAnsiTheme="minorHAnsi"/>
      <w:sz w:val="19"/>
    </w:rPr>
  </w:style>
  <w:style w:type="character" w:customStyle="1" w:styleId="BodySingleChar">
    <w:name w:val="Body Single Char"/>
    <w:basedOn w:val="BodyTextChar"/>
    <w:link w:val="BodySingle"/>
    <w:uiPriority w:val="1"/>
    <w:rsid w:val="009E1163"/>
  </w:style>
  <w:style w:type="character" w:customStyle="1" w:styleId="HeaderChar">
    <w:name w:val="Header Char"/>
    <w:basedOn w:val="DefaultParagraphFont"/>
    <w:link w:val="Header"/>
    <w:uiPriority w:val="99"/>
    <w:rsid w:val="009E1163"/>
    <w:rPr>
      <w:rFonts w:asciiTheme="minorHAnsi" w:hAnsiTheme="minorHAnsi"/>
      <w:sz w:val="19"/>
    </w:rPr>
  </w:style>
  <w:style w:type="paragraph" w:styleId="Footer">
    <w:name w:val="footer"/>
    <w:basedOn w:val="Normal"/>
    <w:link w:val="FooterChar"/>
    <w:uiPriority w:val="99"/>
    <w:unhideWhenUsed/>
    <w:rsid w:val="009E1163"/>
    <w:pPr>
      <w:spacing w:after="0" w:line="240" w:lineRule="auto"/>
    </w:pPr>
    <w:rPr>
      <w:rFonts w:asciiTheme="minorHAnsi" w:hAnsiTheme="minorHAnsi"/>
      <w:sz w:val="19"/>
    </w:rPr>
  </w:style>
  <w:style w:type="character" w:customStyle="1" w:styleId="FooterChar">
    <w:name w:val="Footer Char"/>
    <w:basedOn w:val="DefaultParagraphFont"/>
    <w:link w:val="Footer"/>
    <w:uiPriority w:val="99"/>
    <w:rsid w:val="009E1163"/>
    <w:rPr>
      <w:rFonts w:asciiTheme="minorHAnsi" w:hAnsiTheme="minorHAnsi"/>
      <w:sz w:val="19"/>
    </w:rPr>
  </w:style>
  <w:style w:type="character" w:customStyle="1" w:styleId="Heading1Char">
    <w:name w:val="Heading 1 Char"/>
    <w:basedOn w:val="DefaultParagraphFont"/>
    <w:link w:val="Heading1"/>
    <w:uiPriority w:val="9"/>
    <w:rsid w:val="009E1163"/>
    <w:rPr>
      <w:rFonts w:asciiTheme="majorHAnsi" w:eastAsiaTheme="majorEastAsia" w:hAnsiTheme="majorHAnsi" w:cstheme="majorBidi"/>
      <w:b/>
      <w:bCs/>
      <w:i/>
      <w:sz w:val="56"/>
      <w:szCs w:val="28"/>
    </w:rPr>
  </w:style>
  <w:style w:type="character" w:customStyle="1" w:styleId="Heading2Char">
    <w:name w:val="Heading 2 Char"/>
    <w:basedOn w:val="DefaultParagraphFont"/>
    <w:link w:val="Heading2"/>
    <w:uiPriority w:val="9"/>
    <w:rsid w:val="009E1163"/>
    <w:rPr>
      <w:rFonts w:asciiTheme="majorHAnsi" w:eastAsiaTheme="majorEastAsia" w:hAnsiTheme="majorHAnsi" w:cstheme="majorBidi"/>
      <w:b/>
      <w:bCs/>
      <w:i/>
      <w:color w:val="DC6900" w:themeColor="text2"/>
      <w:sz w:val="32"/>
      <w:szCs w:val="26"/>
    </w:rPr>
  </w:style>
  <w:style w:type="character" w:customStyle="1" w:styleId="Heading3Char">
    <w:name w:val="Heading 3 Char"/>
    <w:basedOn w:val="DefaultParagraphFont"/>
    <w:link w:val="Heading3"/>
    <w:uiPriority w:val="9"/>
    <w:rsid w:val="009E1163"/>
    <w:rPr>
      <w:rFonts w:asciiTheme="majorHAnsi" w:eastAsiaTheme="majorEastAsia" w:hAnsiTheme="majorHAnsi" w:cstheme="majorBidi"/>
      <w:bCs/>
      <w:i/>
      <w:color w:val="DC6900" w:themeColor="text2"/>
      <w:sz w:val="32"/>
    </w:rPr>
  </w:style>
  <w:style w:type="character" w:customStyle="1" w:styleId="Heading4Char">
    <w:name w:val="Heading 4 Char"/>
    <w:basedOn w:val="DefaultParagraphFont"/>
    <w:link w:val="Heading4"/>
    <w:uiPriority w:val="9"/>
    <w:rsid w:val="009E1163"/>
    <w:rPr>
      <w:rFonts w:asciiTheme="majorHAnsi" w:eastAsiaTheme="majorEastAsia" w:hAnsiTheme="majorHAnsi" w:cstheme="majorBidi"/>
      <w:bCs/>
      <w:iCs/>
      <w:color w:val="DC6900" w:themeColor="text2"/>
      <w:sz w:val="32"/>
    </w:rPr>
  </w:style>
  <w:style w:type="character" w:customStyle="1" w:styleId="Heading5Char">
    <w:name w:val="Heading 5 Char"/>
    <w:basedOn w:val="DefaultParagraphFont"/>
    <w:link w:val="Heading5"/>
    <w:uiPriority w:val="9"/>
    <w:rsid w:val="009E1163"/>
    <w:rPr>
      <w:rFonts w:asciiTheme="majorHAnsi" w:eastAsiaTheme="majorEastAsia" w:hAnsiTheme="majorHAnsi" w:cstheme="majorBidi"/>
      <w:color w:val="DC6900" w:themeColor="text2"/>
    </w:rPr>
  </w:style>
  <w:style w:type="paragraph" w:styleId="Title">
    <w:name w:val="Title"/>
    <w:basedOn w:val="Normal"/>
    <w:next w:val="Subtitle"/>
    <w:link w:val="TitleChar"/>
    <w:uiPriority w:val="10"/>
    <w:qFormat/>
    <w:rsid w:val="009E1163"/>
    <w:pPr>
      <w:spacing w:after="0" w:line="240" w:lineRule="auto"/>
      <w:contextualSpacing/>
    </w:pPr>
    <w:rPr>
      <w:rFonts w:asciiTheme="majorHAnsi" w:eastAsiaTheme="majorEastAsia" w:hAnsiTheme="majorHAnsi" w:cstheme="majorBidi"/>
      <w:b/>
      <w:i/>
      <w:spacing w:val="5"/>
      <w:kern w:val="28"/>
      <w:sz w:val="80"/>
      <w:szCs w:val="52"/>
    </w:rPr>
  </w:style>
  <w:style w:type="character" w:customStyle="1" w:styleId="TitleChar">
    <w:name w:val="Title Char"/>
    <w:basedOn w:val="DefaultParagraphFont"/>
    <w:link w:val="Title"/>
    <w:uiPriority w:val="10"/>
    <w:rsid w:val="009E1163"/>
    <w:rPr>
      <w:rFonts w:asciiTheme="majorHAnsi" w:eastAsiaTheme="majorEastAsia" w:hAnsiTheme="majorHAnsi" w:cstheme="majorBidi"/>
      <w:b/>
      <w:i/>
      <w:spacing w:val="5"/>
      <w:kern w:val="28"/>
      <w:sz w:val="80"/>
      <w:szCs w:val="52"/>
    </w:rPr>
  </w:style>
  <w:style w:type="paragraph" w:styleId="TOCHeading">
    <w:name w:val="TOC Heading"/>
    <w:basedOn w:val="Heading1"/>
    <w:next w:val="Normal"/>
    <w:uiPriority w:val="39"/>
    <w:unhideWhenUsed/>
    <w:qFormat/>
    <w:rsid w:val="009E1163"/>
    <w:pPr>
      <w:outlineLvl w:val="9"/>
    </w:pPr>
    <w:rPr>
      <w:lang w:val="en-US"/>
    </w:rPr>
  </w:style>
  <w:style w:type="paragraph" w:styleId="Subtitle">
    <w:name w:val="Subtitle"/>
    <w:basedOn w:val="Normal"/>
    <w:next w:val="Normal"/>
    <w:link w:val="SubtitleChar"/>
    <w:uiPriority w:val="11"/>
    <w:qFormat/>
    <w:rsid w:val="009E1163"/>
    <w:pPr>
      <w:numPr>
        <w:ilvl w:val="1"/>
      </w:numPr>
      <w:spacing w:after="1200" w:line="240" w:lineRule="auto"/>
    </w:pPr>
    <w:rPr>
      <w:rFonts w:asciiTheme="majorHAnsi" w:eastAsiaTheme="majorEastAsia" w:hAnsiTheme="majorHAnsi" w:cstheme="majorBidi"/>
      <w:iCs/>
      <w:spacing w:val="15"/>
      <w:sz w:val="80"/>
      <w:szCs w:val="24"/>
    </w:rPr>
  </w:style>
  <w:style w:type="character" w:customStyle="1" w:styleId="SubtitleChar">
    <w:name w:val="Subtitle Char"/>
    <w:basedOn w:val="DefaultParagraphFont"/>
    <w:link w:val="Subtitle"/>
    <w:uiPriority w:val="11"/>
    <w:rsid w:val="009E1163"/>
    <w:rPr>
      <w:rFonts w:asciiTheme="majorHAnsi" w:eastAsiaTheme="majorEastAsia" w:hAnsiTheme="majorHAnsi" w:cstheme="majorBidi"/>
      <w:iCs/>
      <w:spacing w:val="15"/>
      <w:sz w:val="80"/>
      <w:szCs w:val="24"/>
    </w:rPr>
  </w:style>
  <w:style w:type="paragraph" w:styleId="TOC1">
    <w:name w:val="toc 1"/>
    <w:basedOn w:val="Normal"/>
    <w:next w:val="Normal"/>
    <w:autoRedefine/>
    <w:uiPriority w:val="39"/>
    <w:unhideWhenUsed/>
    <w:qFormat/>
    <w:rsid w:val="009E1163"/>
    <w:pPr>
      <w:pBdr>
        <w:top w:val="single" w:sz="8" w:space="4" w:color="DC6900" w:themeColor="text2"/>
      </w:pBdr>
      <w:spacing w:before="120" w:after="120"/>
      <w:ind w:left="284" w:hanging="284"/>
    </w:pPr>
  </w:style>
  <w:style w:type="paragraph" w:styleId="TOC2">
    <w:name w:val="toc 2"/>
    <w:basedOn w:val="Normal"/>
    <w:next w:val="Normal"/>
    <w:autoRedefine/>
    <w:uiPriority w:val="39"/>
    <w:unhideWhenUsed/>
    <w:qFormat/>
    <w:rsid w:val="009E1163"/>
    <w:pPr>
      <w:pBdr>
        <w:top w:val="dotted" w:sz="8" w:space="4" w:color="DC6900" w:themeColor="text2"/>
      </w:pBdr>
      <w:spacing w:before="120" w:after="120"/>
      <w:ind w:left="284" w:hanging="284"/>
    </w:pPr>
  </w:style>
  <w:style w:type="paragraph" w:styleId="TOC3">
    <w:name w:val="toc 3"/>
    <w:basedOn w:val="Normal"/>
    <w:next w:val="Normal"/>
    <w:autoRedefine/>
    <w:uiPriority w:val="39"/>
    <w:unhideWhenUsed/>
    <w:qFormat/>
    <w:rsid w:val="009E1163"/>
    <w:pPr>
      <w:spacing w:before="120" w:after="120"/>
      <w:ind w:left="568" w:hanging="284"/>
    </w:pPr>
  </w:style>
  <w:style w:type="character" w:styleId="Hyperlink">
    <w:name w:val="Hyperlink"/>
    <w:basedOn w:val="DefaultParagraphFont"/>
    <w:uiPriority w:val="99"/>
    <w:unhideWhenUsed/>
    <w:rsid w:val="009E1163"/>
    <w:rPr>
      <w:color w:val="0000FF" w:themeColor="hyperlink"/>
      <w:u w:val="single"/>
    </w:rPr>
  </w:style>
  <w:style w:type="paragraph" w:styleId="BalloonText">
    <w:name w:val="Balloon Text"/>
    <w:basedOn w:val="Normal"/>
    <w:link w:val="BalloonTextChar"/>
    <w:uiPriority w:val="99"/>
    <w:semiHidden/>
    <w:unhideWhenUsed/>
    <w:rsid w:val="009E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63"/>
    <w:rPr>
      <w:rFonts w:ascii="Tahoma" w:hAnsi="Tahoma" w:cs="Tahoma"/>
      <w:sz w:val="16"/>
      <w:szCs w:val="16"/>
    </w:rPr>
  </w:style>
  <w:style w:type="paragraph" w:styleId="ListBullet">
    <w:name w:val="List Bullet"/>
    <w:basedOn w:val="Normal"/>
    <w:uiPriority w:val="13"/>
    <w:unhideWhenUsed/>
    <w:qFormat/>
    <w:rsid w:val="009E1163"/>
    <w:pPr>
      <w:numPr>
        <w:numId w:val="4"/>
      </w:numPr>
      <w:contextualSpacing/>
    </w:pPr>
  </w:style>
  <w:style w:type="numbering" w:customStyle="1" w:styleId="PwCListBullets1">
    <w:name w:val="PwC List Bullets 1"/>
    <w:uiPriority w:val="99"/>
    <w:rsid w:val="009E1163"/>
    <w:pPr>
      <w:numPr>
        <w:numId w:val="1"/>
      </w:numPr>
    </w:pPr>
  </w:style>
  <w:style w:type="numbering" w:customStyle="1" w:styleId="PwCListNumbers1">
    <w:name w:val="PwC List Numbers 1"/>
    <w:uiPriority w:val="99"/>
    <w:rsid w:val="009E1163"/>
    <w:pPr>
      <w:numPr>
        <w:numId w:val="2"/>
      </w:numPr>
    </w:pPr>
  </w:style>
  <w:style w:type="paragraph" w:styleId="ListNumber">
    <w:name w:val="List Number"/>
    <w:basedOn w:val="Normal"/>
    <w:uiPriority w:val="13"/>
    <w:unhideWhenUsed/>
    <w:qFormat/>
    <w:rsid w:val="009E1163"/>
    <w:pPr>
      <w:numPr>
        <w:numId w:val="3"/>
      </w:numPr>
      <w:contextualSpacing/>
    </w:pPr>
  </w:style>
  <w:style w:type="paragraph" w:styleId="ListBullet2">
    <w:name w:val="List Bullet 2"/>
    <w:basedOn w:val="Normal"/>
    <w:uiPriority w:val="13"/>
    <w:unhideWhenUsed/>
    <w:qFormat/>
    <w:rsid w:val="009E1163"/>
    <w:pPr>
      <w:numPr>
        <w:ilvl w:val="1"/>
        <w:numId w:val="4"/>
      </w:numPr>
      <w:contextualSpacing/>
    </w:pPr>
  </w:style>
  <w:style w:type="paragraph" w:styleId="ListBullet3">
    <w:name w:val="List Bullet 3"/>
    <w:basedOn w:val="Normal"/>
    <w:uiPriority w:val="13"/>
    <w:unhideWhenUsed/>
    <w:qFormat/>
    <w:rsid w:val="009E1163"/>
    <w:pPr>
      <w:numPr>
        <w:ilvl w:val="2"/>
        <w:numId w:val="4"/>
      </w:numPr>
      <w:contextualSpacing/>
    </w:pPr>
  </w:style>
  <w:style w:type="paragraph" w:styleId="ListBullet4">
    <w:name w:val="List Bullet 4"/>
    <w:basedOn w:val="Normal"/>
    <w:uiPriority w:val="13"/>
    <w:unhideWhenUsed/>
    <w:rsid w:val="009E1163"/>
    <w:pPr>
      <w:numPr>
        <w:ilvl w:val="3"/>
        <w:numId w:val="4"/>
      </w:numPr>
      <w:contextualSpacing/>
    </w:pPr>
  </w:style>
  <w:style w:type="paragraph" w:styleId="ListBullet5">
    <w:name w:val="List Bullet 5"/>
    <w:basedOn w:val="Normal"/>
    <w:uiPriority w:val="13"/>
    <w:unhideWhenUsed/>
    <w:rsid w:val="009E1163"/>
    <w:pPr>
      <w:numPr>
        <w:ilvl w:val="4"/>
        <w:numId w:val="4"/>
      </w:numPr>
      <w:contextualSpacing/>
    </w:pPr>
  </w:style>
  <w:style w:type="paragraph" w:styleId="ListNumber2">
    <w:name w:val="List Number 2"/>
    <w:basedOn w:val="Normal"/>
    <w:uiPriority w:val="13"/>
    <w:unhideWhenUsed/>
    <w:qFormat/>
    <w:rsid w:val="009E1163"/>
    <w:pPr>
      <w:numPr>
        <w:ilvl w:val="1"/>
        <w:numId w:val="3"/>
      </w:numPr>
      <w:contextualSpacing/>
    </w:pPr>
  </w:style>
  <w:style w:type="paragraph" w:styleId="ListNumber3">
    <w:name w:val="List Number 3"/>
    <w:basedOn w:val="Normal"/>
    <w:uiPriority w:val="13"/>
    <w:unhideWhenUsed/>
    <w:qFormat/>
    <w:rsid w:val="009E1163"/>
    <w:pPr>
      <w:numPr>
        <w:ilvl w:val="2"/>
        <w:numId w:val="3"/>
      </w:numPr>
      <w:contextualSpacing/>
    </w:pPr>
  </w:style>
  <w:style w:type="paragraph" w:styleId="ListNumber4">
    <w:name w:val="List Number 4"/>
    <w:basedOn w:val="Normal"/>
    <w:uiPriority w:val="13"/>
    <w:unhideWhenUsed/>
    <w:rsid w:val="009E1163"/>
    <w:pPr>
      <w:numPr>
        <w:ilvl w:val="3"/>
        <w:numId w:val="3"/>
      </w:numPr>
      <w:contextualSpacing/>
    </w:pPr>
  </w:style>
  <w:style w:type="paragraph" w:styleId="ListNumber5">
    <w:name w:val="List Number 5"/>
    <w:basedOn w:val="Normal"/>
    <w:uiPriority w:val="13"/>
    <w:unhideWhenUsed/>
    <w:rsid w:val="009E1163"/>
    <w:pPr>
      <w:numPr>
        <w:ilvl w:val="4"/>
        <w:numId w:val="3"/>
      </w:numPr>
      <w:contextualSpacing/>
    </w:pPr>
  </w:style>
  <w:style w:type="paragraph" w:styleId="List">
    <w:name w:val="List"/>
    <w:basedOn w:val="Normal"/>
    <w:uiPriority w:val="99"/>
    <w:semiHidden/>
    <w:unhideWhenUsed/>
    <w:rsid w:val="009E1163"/>
    <w:pPr>
      <w:ind w:left="567" w:hanging="567"/>
      <w:contextualSpacing/>
    </w:pPr>
  </w:style>
  <w:style w:type="paragraph" w:styleId="List2">
    <w:name w:val="List 2"/>
    <w:basedOn w:val="Normal"/>
    <w:uiPriority w:val="99"/>
    <w:semiHidden/>
    <w:unhideWhenUsed/>
    <w:rsid w:val="009E1163"/>
    <w:pPr>
      <w:ind w:left="1134" w:hanging="567"/>
      <w:contextualSpacing/>
    </w:pPr>
  </w:style>
  <w:style w:type="paragraph" w:styleId="ListContinue">
    <w:name w:val="List Continue"/>
    <w:basedOn w:val="Normal"/>
    <w:uiPriority w:val="14"/>
    <w:unhideWhenUsed/>
    <w:qFormat/>
    <w:rsid w:val="009E1163"/>
    <w:pPr>
      <w:spacing w:after="120"/>
      <w:ind w:left="567"/>
      <w:contextualSpacing/>
    </w:pPr>
  </w:style>
  <w:style w:type="paragraph" w:styleId="ListContinue2">
    <w:name w:val="List Continue 2"/>
    <w:basedOn w:val="Normal"/>
    <w:uiPriority w:val="14"/>
    <w:unhideWhenUsed/>
    <w:qFormat/>
    <w:rsid w:val="009E1163"/>
    <w:pPr>
      <w:spacing w:after="120"/>
      <w:ind w:left="1134"/>
      <w:contextualSpacing/>
    </w:pPr>
  </w:style>
  <w:style w:type="paragraph" w:styleId="ListContinue3">
    <w:name w:val="List Continue 3"/>
    <w:basedOn w:val="Normal"/>
    <w:uiPriority w:val="14"/>
    <w:unhideWhenUsed/>
    <w:qFormat/>
    <w:rsid w:val="009E1163"/>
    <w:pPr>
      <w:spacing w:after="120"/>
      <w:ind w:left="1701"/>
      <w:contextualSpacing/>
    </w:pPr>
  </w:style>
  <w:style w:type="paragraph" w:styleId="ListContinue4">
    <w:name w:val="List Continue 4"/>
    <w:basedOn w:val="Normal"/>
    <w:uiPriority w:val="14"/>
    <w:semiHidden/>
    <w:unhideWhenUsed/>
    <w:rsid w:val="009E1163"/>
    <w:pPr>
      <w:spacing w:after="120"/>
      <w:ind w:left="2268"/>
      <w:contextualSpacing/>
    </w:pPr>
  </w:style>
  <w:style w:type="paragraph" w:styleId="ListContinue5">
    <w:name w:val="List Continue 5"/>
    <w:basedOn w:val="Normal"/>
    <w:uiPriority w:val="14"/>
    <w:semiHidden/>
    <w:unhideWhenUsed/>
    <w:rsid w:val="009E1163"/>
    <w:pPr>
      <w:spacing w:after="120"/>
      <w:ind w:left="2835"/>
      <w:contextualSpacing/>
    </w:pPr>
  </w:style>
  <w:style w:type="paragraph" w:styleId="List3">
    <w:name w:val="List 3"/>
    <w:basedOn w:val="Normal"/>
    <w:uiPriority w:val="99"/>
    <w:semiHidden/>
    <w:unhideWhenUsed/>
    <w:rsid w:val="009E1163"/>
    <w:pPr>
      <w:ind w:left="1701" w:hanging="567"/>
      <w:contextualSpacing/>
    </w:pPr>
  </w:style>
  <w:style w:type="paragraph" w:styleId="List4">
    <w:name w:val="List 4"/>
    <w:basedOn w:val="Normal"/>
    <w:uiPriority w:val="99"/>
    <w:semiHidden/>
    <w:unhideWhenUsed/>
    <w:rsid w:val="009E1163"/>
    <w:pPr>
      <w:ind w:left="2268" w:hanging="567"/>
      <w:contextualSpacing/>
    </w:pPr>
  </w:style>
  <w:style w:type="paragraph" w:styleId="List5">
    <w:name w:val="List 5"/>
    <w:basedOn w:val="Normal"/>
    <w:uiPriority w:val="99"/>
    <w:semiHidden/>
    <w:unhideWhenUsed/>
    <w:rsid w:val="009E1163"/>
    <w:pPr>
      <w:ind w:left="2835" w:hanging="567"/>
      <w:contextualSpacing/>
    </w:pPr>
  </w:style>
  <w:style w:type="table" w:styleId="TableGrid">
    <w:name w:val="Table Grid"/>
    <w:basedOn w:val="TableNormal"/>
    <w:rsid w:val="009E11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TableNormal"/>
    <w:uiPriority w:val="99"/>
    <w:qFormat/>
    <w:rsid w:val="009E1163"/>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TableNormal"/>
    <w:uiPriority w:val="99"/>
    <w:qFormat/>
    <w:rsid w:val="009E1163"/>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Heading1"/>
    <w:uiPriority w:val="99"/>
    <w:qFormat/>
    <w:rsid w:val="009E1163"/>
    <w:rPr>
      <w:b w:val="0"/>
      <w:i w:val="0"/>
    </w:rPr>
  </w:style>
  <w:style w:type="paragraph" w:customStyle="1" w:styleId="Heading1NoSpacing">
    <w:name w:val="Heading 1 No Spacing"/>
    <w:basedOn w:val="Heading1"/>
    <w:next w:val="Heading2"/>
    <w:link w:val="Heading1NoSpacingChar"/>
    <w:uiPriority w:val="9"/>
    <w:qFormat/>
    <w:rsid w:val="009E1163"/>
    <w:pPr>
      <w:spacing w:after="0"/>
    </w:pPr>
  </w:style>
  <w:style w:type="character" w:customStyle="1" w:styleId="Heading1NoSpacingChar">
    <w:name w:val="Heading 1 No Spacing Char"/>
    <w:basedOn w:val="Heading1Char"/>
    <w:link w:val="Heading1NoSpacing"/>
    <w:uiPriority w:val="9"/>
    <w:rsid w:val="009E1163"/>
    <w:rPr>
      <w:rFonts w:asciiTheme="majorHAnsi" w:eastAsiaTheme="majorEastAsia" w:hAnsiTheme="majorHAnsi" w:cstheme="majorBidi"/>
      <w:b/>
      <w:bCs/>
      <w:i/>
      <w:sz w:val="56"/>
      <w:szCs w:val="28"/>
    </w:rPr>
  </w:style>
  <w:style w:type="character" w:customStyle="1" w:styleId="Heading6Char">
    <w:name w:val="Heading 6 Char"/>
    <w:basedOn w:val="DefaultParagraphFont"/>
    <w:link w:val="Heading6"/>
    <w:uiPriority w:val="9"/>
    <w:rsid w:val="009E1163"/>
    <w:rPr>
      <w:rFonts w:asciiTheme="majorHAnsi" w:eastAsiaTheme="majorEastAsia" w:hAnsiTheme="majorHAnsi" w:cstheme="majorBidi"/>
      <w:iCs/>
      <w:color w:val="DC6900" w:themeColor="text2"/>
    </w:rPr>
  </w:style>
  <w:style w:type="character" w:customStyle="1" w:styleId="Heading7Char">
    <w:name w:val="Heading 7 Char"/>
    <w:basedOn w:val="DefaultParagraphFont"/>
    <w:link w:val="Heading7"/>
    <w:uiPriority w:val="9"/>
    <w:semiHidden/>
    <w:rsid w:val="009E1163"/>
    <w:rPr>
      <w:rFonts w:asciiTheme="majorHAnsi" w:eastAsiaTheme="majorEastAsia" w:hAnsiTheme="majorHAnsi" w:cstheme="majorBidi"/>
      <w:iCs/>
      <w:color w:val="DC6900" w:themeColor="text2"/>
    </w:rPr>
  </w:style>
  <w:style w:type="character" w:customStyle="1" w:styleId="Heading8Char">
    <w:name w:val="Heading 8 Char"/>
    <w:basedOn w:val="DefaultParagraphFont"/>
    <w:link w:val="Heading8"/>
    <w:uiPriority w:val="9"/>
    <w:semiHidden/>
    <w:rsid w:val="009E1163"/>
    <w:rPr>
      <w:rFonts w:asciiTheme="majorHAnsi" w:eastAsiaTheme="majorEastAsia" w:hAnsiTheme="majorHAnsi" w:cstheme="majorBidi"/>
      <w:color w:val="DC6900" w:themeColor="text2"/>
    </w:rPr>
  </w:style>
  <w:style w:type="character" w:customStyle="1" w:styleId="Heading9Char">
    <w:name w:val="Heading 9 Char"/>
    <w:basedOn w:val="DefaultParagraphFont"/>
    <w:link w:val="Heading9"/>
    <w:uiPriority w:val="9"/>
    <w:semiHidden/>
    <w:rsid w:val="009E1163"/>
    <w:rPr>
      <w:rFonts w:asciiTheme="majorHAnsi" w:eastAsiaTheme="majorEastAsia" w:hAnsiTheme="majorHAnsi" w:cstheme="majorBidi"/>
      <w:iCs/>
      <w:color w:val="DC6900" w:themeColor="text2"/>
    </w:rPr>
  </w:style>
  <w:style w:type="paragraph" w:styleId="TOC4">
    <w:name w:val="toc 4"/>
    <w:basedOn w:val="Normal"/>
    <w:next w:val="Normal"/>
    <w:autoRedefine/>
    <w:uiPriority w:val="39"/>
    <w:unhideWhenUsed/>
    <w:rsid w:val="009E1163"/>
    <w:pPr>
      <w:spacing w:after="120"/>
      <w:ind w:left="851" w:hanging="284"/>
    </w:pPr>
  </w:style>
  <w:style w:type="paragraph" w:styleId="TOC5">
    <w:name w:val="toc 5"/>
    <w:basedOn w:val="Normal"/>
    <w:next w:val="Normal"/>
    <w:autoRedefine/>
    <w:uiPriority w:val="39"/>
    <w:unhideWhenUsed/>
    <w:rsid w:val="009E1163"/>
    <w:pPr>
      <w:spacing w:after="120"/>
      <w:ind w:left="1135" w:hanging="284"/>
    </w:pPr>
  </w:style>
  <w:style w:type="paragraph" w:styleId="TOC6">
    <w:name w:val="toc 6"/>
    <w:basedOn w:val="Normal"/>
    <w:next w:val="Normal"/>
    <w:autoRedefine/>
    <w:uiPriority w:val="39"/>
    <w:semiHidden/>
    <w:unhideWhenUsed/>
    <w:rsid w:val="009E1163"/>
    <w:pPr>
      <w:spacing w:after="120"/>
      <w:ind w:left="1418" w:hanging="284"/>
    </w:pPr>
  </w:style>
  <w:style w:type="paragraph" w:styleId="TOC7">
    <w:name w:val="toc 7"/>
    <w:basedOn w:val="Normal"/>
    <w:next w:val="Normal"/>
    <w:autoRedefine/>
    <w:uiPriority w:val="39"/>
    <w:semiHidden/>
    <w:unhideWhenUsed/>
    <w:rsid w:val="009E1163"/>
    <w:pPr>
      <w:spacing w:after="120"/>
      <w:ind w:left="1702" w:hanging="284"/>
    </w:pPr>
  </w:style>
  <w:style w:type="paragraph" w:styleId="TOC8">
    <w:name w:val="toc 8"/>
    <w:basedOn w:val="Normal"/>
    <w:next w:val="Normal"/>
    <w:autoRedefine/>
    <w:uiPriority w:val="39"/>
    <w:semiHidden/>
    <w:unhideWhenUsed/>
    <w:rsid w:val="009E1163"/>
    <w:pPr>
      <w:spacing w:after="120"/>
      <w:ind w:left="1985" w:hanging="284"/>
    </w:pPr>
  </w:style>
  <w:style w:type="paragraph" w:styleId="TOC9">
    <w:name w:val="toc 9"/>
    <w:basedOn w:val="Normal"/>
    <w:next w:val="Normal"/>
    <w:autoRedefine/>
    <w:uiPriority w:val="39"/>
    <w:semiHidden/>
    <w:unhideWhenUsed/>
    <w:rsid w:val="009E1163"/>
    <w:pPr>
      <w:spacing w:after="120"/>
      <w:ind w:left="2269" w:hanging="284"/>
    </w:pPr>
  </w:style>
  <w:style w:type="character" w:styleId="Emphasis">
    <w:name w:val="Emphasis"/>
    <w:basedOn w:val="DefaultParagraphFont"/>
    <w:uiPriority w:val="20"/>
    <w:qFormat/>
    <w:rsid w:val="00A368CD"/>
    <w:rPr>
      <w:i/>
      <w:iCs/>
      <w:lang w:val="en-GB"/>
    </w:rPr>
  </w:style>
  <w:style w:type="paragraph" w:styleId="Quote">
    <w:name w:val="Quote"/>
    <w:basedOn w:val="Normal"/>
    <w:next w:val="Normal"/>
    <w:link w:val="QuoteChar"/>
    <w:uiPriority w:val="29"/>
    <w:qFormat/>
    <w:rsid w:val="009E1163"/>
    <w:rPr>
      <w:i/>
      <w:iCs/>
      <w:color w:val="000000" w:themeColor="text1"/>
    </w:rPr>
  </w:style>
  <w:style w:type="character" w:customStyle="1" w:styleId="QuoteChar">
    <w:name w:val="Quote Char"/>
    <w:basedOn w:val="DefaultParagraphFont"/>
    <w:link w:val="Quote"/>
    <w:uiPriority w:val="29"/>
    <w:rsid w:val="009E1163"/>
    <w:rPr>
      <w:i/>
      <w:iCs/>
      <w:color w:val="000000" w:themeColor="text1"/>
    </w:rPr>
  </w:style>
  <w:style w:type="paragraph" w:styleId="BlockText">
    <w:name w:val="Block Text"/>
    <w:basedOn w:val="Normal"/>
    <w:next w:val="BodyText3"/>
    <w:uiPriority w:val="99"/>
    <w:unhideWhenUsed/>
    <w:qFormat/>
    <w:rsid w:val="009E1163"/>
    <w:pPr>
      <w:spacing w:line="240" w:lineRule="auto"/>
    </w:pPr>
    <w:rPr>
      <w:b/>
      <w:i/>
      <w:color w:val="DC6900" w:themeColor="text2"/>
      <w:sz w:val="48"/>
      <w:szCs w:val="48"/>
    </w:rPr>
  </w:style>
  <w:style w:type="paragraph" w:customStyle="1" w:styleId="BlockText2">
    <w:name w:val="Block Text 2"/>
    <w:basedOn w:val="Normal"/>
    <w:uiPriority w:val="99"/>
    <w:qFormat/>
    <w:rsid w:val="009E1163"/>
    <w:pPr>
      <w:pBdr>
        <w:top w:val="single" w:sz="2" w:space="10" w:color="DC6900" w:themeColor="text2"/>
        <w:left w:val="single" w:sz="2" w:space="10" w:color="DC6900" w:themeColor="text2"/>
        <w:bottom w:val="single" w:sz="2" w:space="10" w:color="DC6900" w:themeColor="text2"/>
        <w:right w:val="single" w:sz="2" w:space="10" w:color="DC6900" w:themeColor="text2"/>
      </w:pBdr>
      <w:shd w:val="clear" w:color="auto" w:fill="DC6900" w:themeFill="text2"/>
      <w:spacing w:line="240" w:lineRule="auto"/>
      <w:ind w:left="227" w:right="227"/>
    </w:pPr>
    <w:rPr>
      <w:i/>
      <w:color w:val="FFFFFF" w:themeColor="background2"/>
      <w:sz w:val="48"/>
      <w:szCs w:val="48"/>
    </w:rPr>
  </w:style>
  <w:style w:type="paragraph" w:customStyle="1" w:styleId="BlockText3">
    <w:name w:val="Block Text 3"/>
    <w:basedOn w:val="BlockText"/>
    <w:uiPriority w:val="99"/>
    <w:qFormat/>
    <w:rsid w:val="009E1163"/>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color w:val="DC6900" w:themeColor="accent1"/>
      <w:sz w:val="96"/>
      <w:szCs w:val="20"/>
    </w:rPr>
  </w:style>
  <w:style w:type="paragraph" w:styleId="BodyText3">
    <w:name w:val="Body Text 3"/>
    <w:basedOn w:val="Normal"/>
    <w:link w:val="BodyText3Char"/>
    <w:uiPriority w:val="99"/>
    <w:semiHidden/>
    <w:unhideWhenUsed/>
    <w:rsid w:val="009E1163"/>
    <w:pPr>
      <w:spacing w:after="120"/>
    </w:pPr>
    <w:rPr>
      <w:sz w:val="16"/>
      <w:szCs w:val="16"/>
    </w:rPr>
  </w:style>
  <w:style w:type="character" w:customStyle="1" w:styleId="BodyText3Char">
    <w:name w:val="Body Text 3 Char"/>
    <w:basedOn w:val="DefaultParagraphFont"/>
    <w:link w:val="BodyText3"/>
    <w:uiPriority w:val="99"/>
    <w:semiHidden/>
    <w:rsid w:val="009E1163"/>
    <w:rPr>
      <w:sz w:val="16"/>
      <w:szCs w:val="16"/>
    </w:rPr>
  </w:style>
  <w:style w:type="paragraph" w:styleId="NormalWeb">
    <w:name w:val="Normal (Web)"/>
    <w:basedOn w:val="Normal"/>
    <w:uiPriority w:val="99"/>
    <w:semiHidden/>
    <w:unhideWhenUsed/>
    <w:rsid w:val="00DB6493"/>
    <w:rPr>
      <w:rFonts w:ascii="Times New Roman" w:hAnsi="Times New Roman" w:cs="Times New Roman"/>
      <w:sz w:val="24"/>
      <w:szCs w:val="24"/>
    </w:rPr>
  </w:style>
  <w:style w:type="paragraph" w:styleId="ListParagraph">
    <w:name w:val="List Paragraph"/>
    <w:basedOn w:val="Normal"/>
    <w:uiPriority w:val="99"/>
    <w:qFormat/>
    <w:rsid w:val="00BB5F7C"/>
    <w:pPr>
      <w:ind w:left="720"/>
      <w:contextualSpacing/>
    </w:pPr>
  </w:style>
  <w:style w:type="paragraph" w:customStyle="1" w:styleId="BasicParagraph">
    <w:name w:val="[Basic Paragraph]"/>
    <w:basedOn w:val="Normal"/>
    <w:uiPriority w:val="99"/>
    <w:rsid w:val="00F67A52"/>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1388">
      <w:bodyDiv w:val="1"/>
      <w:marLeft w:val="0"/>
      <w:marRight w:val="0"/>
      <w:marTop w:val="0"/>
      <w:marBottom w:val="0"/>
      <w:divBdr>
        <w:top w:val="none" w:sz="0" w:space="0" w:color="auto"/>
        <w:left w:val="none" w:sz="0" w:space="0" w:color="auto"/>
        <w:bottom w:val="none" w:sz="0" w:space="0" w:color="auto"/>
        <w:right w:val="none" w:sz="0" w:space="0" w:color="auto"/>
      </w:divBdr>
    </w:div>
    <w:div w:id="177013004">
      <w:bodyDiv w:val="1"/>
      <w:marLeft w:val="0"/>
      <w:marRight w:val="0"/>
      <w:marTop w:val="0"/>
      <w:marBottom w:val="0"/>
      <w:divBdr>
        <w:top w:val="none" w:sz="0" w:space="0" w:color="auto"/>
        <w:left w:val="none" w:sz="0" w:space="0" w:color="auto"/>
        <w:bottom w:val="none" w:sz="0" w:space="0" w:color="auto"/>
        <w:right w:val="none" w:sz="0" w:space="0" w:color="auto"/>
      </w:divBdr>
    </w:div>
    <w:div w:id="276330764">
      <w:bodyDiv w:val="1"/>
      <w:marLeft w:val="0"/>
      <w:marRight w:val="0"/>
      <w:marTop w:val="0"/>
      <w:marBottom w:val="0"/>
      <w:divBdr>
        <w:top w:val="none" w:sz="0" w:space="0" w:color="auto"/>
        <w:left w:val="none" w:sz="0" w:space="0" w:color="auto"/>
        <w:bottom w:val="none" w:sz="0" w:space="0" w:color="auto"/>
        <w:right w:val="none" w:sz="0" w:space="0" w:color="auto"/>
      </w:divBdr>
    </w:div>
    <w:div w:id="287590417">
      <w:bodyDiv w:val="1"/>
      <w:marLeft w:val="0"/>
      <w:marRight w:val="0"/>
      <w:marTop w:val="0"/>
      <w:marBottom w:val="0"/>
      <w:divBdr>
        <w:top w:val="none" w:sz="0" w:space="0" w:color="auto"/>
        <w:left w:val="none" w:sz="0" w:space="0" w:color="auto"/>
        <w:bottom w:val="none" w:sz="0" w:space="0" w:color="auto"/>
        <w:right w:val="none" w:sz="0" w:space="0" w:color="auto"/>
      </w:divBdr>
    </w:div>
    <w:div w:id="321008486">
      <w:bodyDiv w:val="1"/>
      <w:marLeft w:val="0"/>
      <w:marRight w:val="0"/>
      <w:marTop w:val="0"/>
      <w:marBottom w:val="0"/>
      <w:divBdr>
        <w:top w:val="none" w:sz="0" w:space="0" w:color="auto"/>
        <w:left w:val="none" w:sz="0" w:space="0" w:color="auto"/>
        <w:bottom w:val="none" w:sz="0" w:space="0" w:color="auto"/>
        <w:right w:val="none" w:sz="0" w:space="0" w:color="auto"/>
      </w:divBdr>
    </w:div>
    <w:div w:id="386145622">
      <w:bodyDiv w:val="1"/>
      <w:marLeft w:val="0"/>
      <w:marRight w:val="0"/>
      <w:marTop w:val="0"/>
      <w:marBottom w:val="0"/>
      <w:divBdr>
        <w:top w:val="none" w:sz="0" w:space="0" w:color="auto"/>
        <w:left w:val="none" w:sz="0" w:space="0" w:color="auto"/>
        <w:bottom w:val="none" w:sz="0" w:space="0" w:color="auto"/>
        <w:right w:val="none" w:sz="0" w:space="0" w:color="auto"/>
      </w:divBdr>
      <w:divsChild>
        <w:div w:id="2008745944">
          <w:marLeft w:val="0"/>
          <w:marRight w:val="0"/>
          <w:marTop w:val="0"/>
          <w:marBottom w:val="0"/>
          <w:divBdr>
            <w:top w:val="none" w:sz="0" w:space="0" w:color="auto"/>
            <w:left w:val="none" w:sz="0" w:space="0" w:color="auto"/>
            <w:bottom w:val="none" w:sz="0" w:space="0" w:color="auto"/>
            <w:right w:val="none" w:sz="0" w:space="0" w:color="auto"/>
          </w:divBdr>
        </w:div>
        <w:div w:id="2086101203">
          <w:marLeft w:val="0"/>
          <w:marRight w:val="0"/>
          <w:marTop w:val="0"/>
          <w:marBottom w:val="0"/>
          <w:divBdr>
            <w:top w:val="none" w:sz="0" w:space="0" w:color="auto"/>
            <w:left w:val="none" w:sz="0" w:space="0" w:color="auto"/>
            <w:bottom w:val="none" w:sz="0" w:space="0" w:color="auto"/>
            <w:right w:val="none" w:sz="0" w:space="0" w:color="auto"/>
          </w:divBdr>
        </w:div>
      </w:divsChild>
    </w:div>
    <w:div w:id="411045680">
      <w:bodyDiv w:val="1"/>
      <w:marLeft w:val="0"/>
      <w:marRight w:val="0"/>
      <w:marTop w:val="0"/>
      <w:marBottom w:val="0"/>
      <w:divBdr>
        <w:top w:val="none" w:sz="0" w:space="0" w:color="auto"/>
        <w:left w:val="none" w:sz="0" w:space="0" w:color="auto"/>
        <w:bottom w:val="none" w:sz="0" w:space="0" w:color="auto"/>
        <w:right w:val="none" w:sz="0" w:space="0" w:color="auto"/>
      </w:divBdr>
    </w:div>
    <w:div w:id="475340271">
      <w:bodyDiv w:val="1"/>
      <w:marLeft w:val="0"/>
      <w:marRight w:val="0"/>
      <w:marTop w:val="0"/>
      <w:marBottom w:val="0"/>
      <w:divBdr>
        <w:top w:val="none" w:sz="0" w:space="0" w:color="auto"/>
        <w:left w:val="none" w:sz="0" w:space="0" w:color="auto"/>
        <w:bottom w:val="none" w:sz="0" w:space="0" w:color="auto"/>
        <w:right w:val="none" w:sz="0" w:space="0" w:color="auto"/>
      </w:divBdr>
    </w:div>
    <w:div w:id="504440217">
      <w:bodyDiv w:val="1"/>
      <w:marLeft w:val="0"/>
      <w:marRight w:val="0"/>
      <w:marTop w:val="0"/>
      <w:marBottom w:val="0"/>
      <w:divBdr>
        <w:top w:val="none" w:sz="0" w:space="0" w:color="auto"/>
        <w:left w:val="none" w:sz="0" w:space="0" w:color="auto"/>
        <w:bottom w:val="none" w:sz="0" w:space="0" w:color="auto"/>
        <w:right w:val="none" w:sz="0" w:space="0" w:color="auto"/>
      </w:divBdr>
    </w:div>
    <w:div w:id="564149605">
      <w:bodyDiv w:val="1"/>
      <w:marLeft w:val="0"/>
      <w:marRight w:val="0"/>
      <w:marTop w:val="0"/>
      <w:marBottom w:val="0"/>
      <w:divBdr>
        <w:top w:val="none" w:sz="0" w:space="0" w:color="auto"/>
        <w:left w:val="none" w:sz="0" w:space="0" w:color="auto"/>
        <w:bottom w:val="none" w:sz="0" w:space="0" w:color="auto"/>
        <w:right w:val="none" w:sz="0" w:space="0" w:color="auto"/>
      </w:divBdr>
    </w:div>
    <w:div w:id="603003970">
      <w:bodyDiv w:val="1"/>
      <w:marLeft w:val="0"/>
      <w:marRight w:val="0"/>
      <w:marTop w:val="0"/>
      <w:marBottom w:val="0"/>
      <w:divBdr>
        <w:top w:val="none" w:sz="0" w:space="0" w:color="auto"/>
        <w:left w:val="none" w:sz="0" w:space="0" w:color="auto"/>
        <w:bottom w:val="none" w:sz="0" w:space="0" w:color="auto"/>
        <w:right w:val="none" w:sz="0" w:space="0" w:color="auto"/>
      </w:divBdr>
    </w:div>
    <w:div w:id="626935859">
      <w:bodyDiv w:val="1"/>
      <w:marLeft w:val="0"/>
      <w:marRight w:val="0"/>
      <w:marTop w:val="0"/>
      <w:marBottom w:val="0"/>
      <w:divBdr>
        <w:top w:val="none" w:sz="0" w:space="0" w:color="auto"/>
        <w:left w:val="none" w:sz="0" w:space="0" w:color="auto"/>
        <w:bottom w:val="none" w:sz="0" w:space="0" w:color="auto"/>
        <w:right w:val="none" w:sz="0" w:space="0" w:color="auto"/>
      </w:divBdr>
    </w:div>
    <w:div w:id="650211907">
      <w:bodyDiv w:val="1"/>
      <w:marLeft w:val="0"/>
      <w:marRight w:val="0"/>
      <w:marTop w:val="0"/>
      <w:marBottom w:val="0"/>
      <w:divBdr>
        <w:top w:val="none" w:sz="0" w:space="0" w:color="auto"/>
        <w:left w:val="none" w:sz="0" w:space="0" w:color="auto"/>
        <w:bottom w:val="none" w:sz="0" w:space="0" w:color="auto"/>
        <w:right w:val="none" w:sz="0" w:space="0" w:color="auto"/>
      </w:divBdr>
    </w:div>
    <w:div w:id="653919272">
      <w:bodyDiv w:val="1"/>
      <w:marLeft w:val="0"/>
      <w:marRight w:val="0"/>
      <w:marTop w:val="0"/>
      <w:marBottom w:val="0"/>
      <w:divBdr>
        <w:top w:val="none" w:sz="0" w:space="0" w:color="auto"/>
        <w:left w:val="none" w:sz="0" w:space="0" w:color="auto"/>
        <w:bottom w:val="none" w:sz="0" w:space="0" w:color="auto"/>
        <w:right w:val="none" w:sz="0" w:space="0" w:color="auto"/>
      </w:divBdr>
    </w:div>
    <w:div w:id="662778900">
      <w:bodyDiv w:val="1"/>
      <w:marLeft w:val="0"/>
      <w:marRight w:val="0"/>
      <w:marTop w:val="0"/>
      <w:marBottom w:val="0"/>
      <w:divBdr>
        <w:top w:val="none" w:sz="0" w:space="0" w:color="auto"/>
        <w:left w:val="none" w:sz="0" w:space="0" w:color="auto"/>
        <w:bottom w:val="none" w:sz="0" w:space="0" w:color="auto"/>
        <w:right w:val="none" w:sz="0" w:space="0" w:color="auto"/>
      </w:divBdr>
    </w:div>
    <w:div w:id="818545644">
      <w:bodyDiv w:val="1"/>
      <w:marLeft w:val="0"/>
      <w:marRight w:val="0"/>
      <w:marTop w:val="0"/>
      <w:marBottom w:val="0"/>
      <w:divBdr>
        <w:top w:val="none" w:sz="0" w:space="0" w:color="auto"/>
        <w:left w:val="none" w:sz="0" w:space="0" w:color="auto"/>
        <w:bottom w:val="none" w:sz="0" w:space="0" w:color="auto"/>
        <w:right w:val="none" w:sz="0" w:space="0" w:color="auto"/>
      </w:divBdr>
    </w:div>
    <w:div w:id="889658482">
      <w:bodyDiv w:val="1"/>
      <w:marLeft w:val="0"/>
      <w:marRight w:val="0"/>
      <w:marTop w:val="0"/>
      <w:marBottom w:val="0"/>
      <w:divBdr>
        <w:top w:val="none" w:sz="0" w:space="0" w:color="auto"/>
        <w:left w:val="none" w:sz="0" w:space="0" w:color="auto"/>
        <w:bottom w:val="none" w:sz="0" w:space="0" w:color="auto"/>
        <w:right w:val="none" w:sz="0" w:space="0" w:color="auto"/>
      </w:divBdr>
    </w:div>
    <w:div w:id="890458816">
      <w:bodyDiv w:val="1"/>
      <w:marLeft w:val="0"/>
      <w:marRight w:val="0"/>
      <w:marTop w:val="0"/>
      <w:marBottom w:val="0"/>
      <w:divBdr>
        <w:top w:val="none" w:sz="0" w:space="0" w:color="auto"/>
        <w:left w:val="none" w:sz="0" w:space="0" w:color="auto"/>
        <w:bottom w:val="none" w:sz="0" w:space="0" w:color="auto"/>
        <w:right w:val="none" w:sz="0" w:space="0" w:color="auto"/>
      </w:divBdr>
    </w:div>
    <w:div w:id="940600703">
      <w:bodyDiv w:val="1"/>
      <w:marLeft w:val="0"/>
      <w:marRight w:val="0"/>
      <w:marTop w:val="0"/>
      <w:marBottom w:val="0"/>
      <w:divBdr>
        <w:top w:val="none" w:sz="0" w:space="0" w:color="auto"/>
        <w:left w:val="none" w:sz="0" w:space="0" w:color="auto"/>
        <w:bottom w:val="none" w:sz="0" w:space="0" w:color="auto"/>
        <w:right w:val="none" w:sz="0" w:space="0" w:color="auto"/>
      </w:divBdr>
    </w:div>
    <w:div w:id="963854786">
      <w:bodyDiv w:val="1"/>
      <w:marLeft w:val="0"/>
      <w:marRight w:val="0"/>
      <w:marTop w:val="0"/>
      <w:marBottom w:val="0"/>
      <w:divBdr>
        <w:top w:val="none" w:sz="0" w:space="0" w:color="auto"/>
        <w:left w:val="none" w:sz="0" w:space="0" w:color="auto"/>
        <w:bottom w:val="none" w:sz="0" w:space="0" w:color="auto"/>
        <w:right w:val="none" w:sz="0" w:space="0" w:color="auto"/>
      </w:divBdr>
    </w:div>
    <w:div w:id="1075250617">
      <w:bodyDiv w:val="1"/>
      <w:marLeft w:val="0"/>
      <w:marRight w:val="0"/>
      <w:marTop w:val="0"/>
      <w:marBottom w:val="0"/>
      <w:divBdr>
        <w:top w:val="none" w:sz="0" w:space="0" w:color="auto"/>
        <w:left w:val="none" w:sz="0" w:space="0" w:color="auto"/>
        <w:bottom w:val="none" w:sz="0" w:space="0" w:color="auto"/>
        <w:right w:val="none" w:sz="0" w:space="0" w:color="auto"/>
      </w:divBdr>
    </w:div>
    <w:div w:id="1522285235">
      <w:bodyDiv w:val="1"/>
      <w:marLeft w:val="0"/>
      <w:marRight w:val="0"/>
      <w:marTop w:val="0"/>
      <w:marBottom w:val="0"/>
      <w:divBdr>
        <w:top w:val="none" w:sz="0" w:space="0" w:color="auto"/>
        <w:left w:val="none" w:sz="0" w:space="0" w:color="auto"/>
        <w:bottom w:val="none" w:sz="0" w:space="0" w:color="auto"/>
        <w:right w:val="none" w:sz="0" w:space="0" w:color="auto"/>
      </w:divBdr>
    </w:div>
    <w:div w:id="1645818094">
      <w:bodyDiv w:val="1"/>
      <w:marLeft w:val="0"/>
      <w:marRight w:val="0"/>
      <w:marTop w:val="0"/>
      <w:marBottom w:val="0"/>
      <w:divBdr>
        <w:top w:val="none" w:sz="0" w:space="0" w:color="auto"/>
        <w:left w:val="none" w:sz="0" w:space="0" w:color="auto"/>
        <w:bottom w:val="none" w:sz="0" w:space="0" w:color="auto"/>
        <w:right w:val="none" w:sz="0" w:space="0" w:color="auto"/>
      </w:divBdr>
    </w:div>
    <w:div w:id="1691174945">
      <w:bodyDiv w:val="1"/>
      <w:marLeft w:val="0"/>
      <w:marRight w:val="0"/>
      <w:marTop w:val="0"/>
      <w:marBottom w:val="0"/>
      <w:divBdr>
        <w:top w:val="none" w:sz="0" w:space="0" w:color="auto"/>
        <w:left w:val="none" w:sz="0" w:space="0" w:color="auto"/>
        <w:bottom w:val="none" w:sz="0" w:space="0" w:color="auto"/>
        <w:right w:val="none" w:sz="0" w:space="0" w:color="auto"/>
      </w:divBdr>
    </w:div>
    <w:div w:id="1823500058">
      <w:bodyDiv w:val="1"/>
      <w:marLeft w:val="0"/>
      <w:marRight w:val="0"/>
      <w:marTop w:val="0"/>
      <w:marBottom w:val="0"/>
      <w:divBdr>
        <w:top w:val="none" w:sz="0" w:space="0" w:color="auto"/>
        <w:left w:val="none" w:sz="0" w:space="0" w:color="auto"/>
        <w:bottom w:val="none" w:sz="0" w:space="0" w:color="auto"/>
        <w:right w:val="none" w:sz="0" w:space="0" w:color="auto"/>
      </w:divBdr>
    </w:div>
    <w:div w:id="1935629804">
      <w:bodyDiv w:val="1"/>
      <w:marLeft w:val="0"/>
      <w:marRight w:val="0"/>
      <w:marTop w:val="0"/>
      <w:marBottom w:val="0"/>
      <w:divBdr>
        <w:top w:val="none" w:sz="0" w:space="0" w:color="auto"/>
        <w:left w:val="none" w:sz="0" w:space="0" w:color="auto"/>
        <w:bottom w:val="none" w:sz="0" w:space="0" w:color="auto"/>
        <w:right w:val="none" w:sz="0" w:space="0" w:color="auto"/>
      </w:divBdr>
    </w:div>
    <w:div w:id="1987275145">
      <w:bodyDiv w:val="1"/>
      <w:marLeft w:val="0"/>
      <w:marRight w:val="0"/>
      <w:marTop w:val="0"/>
      <w:marBottom w:val="0"/>
      <w:divBdr>
        <w:top w:val="none" w:sz="0" w:space="0" w:color="auto"/>
        <w:left w:val="none" w:sz="0" w:space="0" w:color="auto"/>
        <w:bottom w:val="none" w:sz="0" w:space="0" w:color="auto"/>
        <w:right w:val="none" w:sz="0" w:space="0" w:color="auto"/>
      </w:divBdr>
    </w:div>
    <w:div w:id="20896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wC%20Templates\PwC%20Word%20Templates%209\Templates\PwC_Report.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2B41-B948-4B12-9295-90D5CD0C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PwC_Report.dotx</Template>
  <TotalTime>33</TotalTime>
  <Pages>4</Pages>
  <Words>550</Words>
  <Characters>2687</Characters>
  <Application>Microsoft Office Word</Application>
  <DocSecurity>0</DocSecurity>
  <Lines>122</Lines>
  <Paragraphs>48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Canham</dc:creator>
  <cp:keywords/>
  <dc:description/>
  <cp:lastModifiedBy>Tresorit DRM</cp:lastModifiedBy>
  <cp:revision>5</cp:revision>
  <cp:lastPrinted>2010-10-05T10:16:00Z</cp:lastPrinted>
  <dcterms:created xsi:type="dcterms:W3CDTF">2019-04-10T08:48:00Z</dcterms:created>
  <dcterms:modified xsi:type="dcterms:W3CDTF">2019-04-10T09:21:00Z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8.1</vt:lpwstr>
  </property>
  <property fmtid="{D5CDD505-2E9C-101B-9397-08002B2CF9AE}" pid="3" name="Created date">
    <vt:filetime>2017-06-13T15:15:04Z</vt:filetime>
  </property>
  <property fmtid="{D5CDD505-2E9C-101B-9397-08002B2CF9AE}" pid="4" name="Territory">
    <vt:lpwstr>United Kingdom</vt:lpwstr>
  </property>
  <property fmtid="{D5CDD505-2E9C-101B-9397-08002B2CF9AE}" pid="5" name="Jive_LatestUserAccountName">
    <vt:lpwstr>itellez002</vt:lpwstr>
  </property>
  <property fmtid="{D5CDD505-2E9C-101B-9397-08002B2CF9AE}" pid="6" name="Offisync_UpdateToken">
    <vt:lpwstr>3</vt:lpwstr>
  </property>
  <property fmtid="{D5CDD505-2E9C-101B-9397-08002B2CF9AE}" pid="7" name="Offisync_UniqueId">
    <vt:lpwstr>839439</vt:lpwstr>
  </property>
  <property fmtid="{D5CDD505-2E9C-101B-9397-08002B2CF9AE}" pid="8" name="Offisync_ServerID">
    <vt:lpwstr>ae74e162-b6db-4989-85f5-e7c79995e2ac</vt:lpwstr>
  </property>
  <property fmtid="{D5CDD505-2E9C-101B-9397-08002B2CF9AE}" pid="9" name="Jive_VersionGuid">
    <vt:lpwstr>e4550f9f-c2d5-4fb1-9d7a-f532859111e5</vt:lpwstr>
  </property>
  <property fmtid="{D5CDD505-2E9C-101B-9397-08002B2CF9AE}" pid="10" name="Offisync_ProviderInitializationData">
    <vt:lpwstr>https://pwc-spark.com</vt:lpwstr>
  </property>
</Properties>
</file>